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84" w:rsidRPr="00205F1C" w:rsidRDefault="00406284" w:rsidP="00C0417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УТВЕРЖДЕНО</w:t>
      </w:r>
    </w:p>
    <w:p w:rsidR="00406284" w:rsidRPr="00205F1C" w:rsidRDefault="00406284" w:rsidP="00C0417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406284" w:rsidRPr="00205F1C" w:rsidRDefault="00406284" w:rsidP="00C0417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приказом</w:t>
      </w:r>
    </w:p>
    <w:p w:rsidR="00406284" w:rsidRPr="00205F1C" w:rsidRDefault="00406284" w:rsidP="00C04175">
      <w:pPr>
        <w:suppressAutoHyphens/>
        <w:spacing w:after="0"/>
        <w:ind w:left="5103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Министерства науки</w:t>
      </w:r>
    </w:p>
    <w:p w:rsidR="00406284" w:rsidRPr="00205F1C" w:rsidRDefault="00406284" w:rsidP="00C04175">
      <w:pPr>
        <w:suppressAutoHyphens/>
        <w:spacing w:after="0"/>
        <w:ind w:left="5103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и высшего образования Российской Федерации</w:t>
      </w:r>
    </w:p>
    <w:p w:rsidR="00406284" w:rsidRPr="00205F1C" w:rsidRDefault="00406284" w:rsidP="00C0417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от_______________ №_______</w:t>
      </w:r>
    </w:p>
    <w:p w:rsidR="00406284" w:rsidRPr="00205F1C" w:rsidRDefault="00406284" w:rsidP="00C04175">
      <w:pPr>
        <w:spacing w:after="0"/>
        <w:ind w:left="4253" w:right="-2"/>
        <w:jc w:val="both"/>
        <w:rPr>
          <w:rFonts w:ascii="Times New Roman" w:hAnsi="Times New Roman"/>
          <w:b/>
          <w:sz w:val="28"/>
          <w:szCs w:val="28"/>
        </w:rPr>
      </w:pPr>
    </w:p>
    <w:p w:rsidR="00406284" w:rsidRPr="00205F1C" w:rsidRDefault="00406284" w:rsidP="00C04175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06284" w:rsidRPr="00205F1C" w:rsidRDefault="00406284" w:rsidP="00C04175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06284" w:rsidRPr="00205F1C" w:rsidRDefault="00406284" w:rsidP="00C041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Положение</w:t>
      </w:r>
    </w:p>
    <w:p w:rsidR="00406284" w:rsidRPr="00205F1C" w:rsidRDefault="00406284" w:rsidP="00C04175">
      <w:pPr>
        <w:pStyle w:val="ConsPlusTitle"/>
        <w:spacing w:line="276" w:lineRule="auto"/>
        <w:jc w:val="center"/>
        <w:rPr>
          <w:rStyle w:val="FontStyle27"/>
          <w:rFonts w:cs="Times New Roman"/>
          <w:sz w:val="28"/>
          <w:szCs w:val="28"/>
        </w:rPr>
      </w:pPr>
      <w:r w:rsidRPr="00205F1C">
        <w:rPr>
          <w:rStyle w:val="FontStyle27"/>
          <w:rFonts w:cs="Times New Roman"/>
          <w:sz w:val="28"/>
          <w:szCs w:val="28"/>
        </w:rPr>
        <w:t xml:space="preserve">о Полярно-альпийском ботаническом саде-институте </w:t>
      </w:r>
    </w:p>
    <w:p w:rsidR="00406284" w:rsidRPr="00205F1C" w:rsidRDefault="00406284" w:rsidP="00C04175">
      <w:pPr>
        <w:pStyle w:val="ConsPlusTitle"/>
        <w:spacing w:line="276" w:lineRule="auto"/>
        <w:jc w:val="center"/>
        <w:rPr>
          <w:rStyle w:val="FontStyle27"/>
          <w:rFonts w:cs="Times New Roman"/>
          <w:sz w:val="28"/>
          <w:szCs w:val="28"/>
        </w:rPr>
      </w:pPr>
      <w:r w:rsidRPr="00205F1C">
        <w:rPr>
          <w:rStyle w:val="FontStyle27"/>
          <w:rFonts w:cs="Times New Roman"/>
          <w:sz w:val="28"/>
          <w:szCs w:val="28"/>
        </w:rPr>
        <w:t xml:space="preserve">им. Н.А. Аврорина Кольского научного центра </w:t>
      </w:r>
    </w:p>
    <w:p w:rsidR="00406284" w:rsidRPr="00205F1C" w:rsidRDefault="00406284" w:rsidP="00C041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1C">
        <w:rPr>
          <w:rStyle w:val="FontStyle27"/>
          <w:rFonts w:cs="Times New Roman"/>
          <w:sz w:val="28"/>
          <w:szCs w:val="28"/>
        </w:rPr>
        <w:t>Российской академии наук</w:t>
      </w:r>
    </w:p>
    <w:p w:rsidR="00406284" w:rsidRPr="00205F1C" w:rsidRDefault="00406284" w:rsidP="00C041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84" w:rsidRPr="00205F1C" w:rsidRDefault="00406284" w:rsidP="00C041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84" w:rsidRPr="00205F1C" w:rsidRDefault="00406284" w:rsidP="00C04175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284" w:rsidRPr="00205F1C" w:rsidRDefault="00406284" w:rsidP="00C04175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05F1C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05F1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05F1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406284" w:rsidRPr="00205F1C" w:rsidRDefault="00406284" w:rsidP="00C04175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F1C">
        <w:rPr>
          <w:rFonts w:ascii="Times New Roman" w:hAnsi="Times New Roman" w:cs="Times New Roman"/>
          <w:sz w:val="28"/>
          <w:szCs w:val="28"/>
        </w:rPr>
        <w:t xml:space="preserve">Настоящее Положение о Федеральном государственном бюджетном учреждении науки </w:t>
      </w:r>
      <w:r w:rsidRPr="00205F1C">
        <w:rPr>
          <w:rStyle w:val="FontStyle27"/>
          <w:rFonts w:cs="Times New Roman"/>
          <w:sz w:val="28"/>
          <w:szCs w:val="28"/>
        </w:rPr>
        <w:t xml:space="preserve">Полярно-альпийском ботаническом саде-институте им. Н. А. Аврорина Кольского научного центра </w:t>
      </w:r>
      <w:r w:rsidRPr="00205F1C">
        <w:rPr>
          <w:rFonts w:ascii="Times New Roman" w:hAnsi="Times New Roman" w:cs="Times New Roman"/>
          <w:sz w:val="28"/>
          <w:szCs w:val="28"/>
        </w:rPr>
        <w:t>Российской академии наук (далее – ПАБСИ КНЦ РАН) как особо охраняемой природной территории федерального значения (далее – Положение) определяет задачи, научный профиль, особенности правового положения, организационное устройство, особенности режима особой охраны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 xml:space="preserve">2. Особенности правового положения ПАБСИ КНЦ РАН как ООПТ определены Земельным кодексом Российской Федерации (Собрание законодательства Российской Федерации, 2001, № 44, ст. 4147; 2003, № 27, ст. 2700; 2004, № 27, ст. 2711; № 41, ст. 3993; № 52, ст. 5276; 2005, № 1, ст. 15; № 1, ст. 17; № 10, ст. 763; № 30, ст. 3122; № 30, ст. 3128; 2006, № 1, ст. 17; № 17, ст. 1782; № 23, ст. 2380; № 27, ст. 2880, ст. 2881, № 31, ст. 3453; № 43, ст. 4412; № 50, ст. 5279, ст. 5282, № 52, ст. 5498; 2007, № 1, ст. 23, ст. 24, № 10, ст. 1148; № 21, ст. 2455; № 26, ст. 3075; № 31, ст. 4009; № 45, ст. 5417; №46, ст. 5553; 2008, № 20, ст. 2251, ст. 2253; № 29, ст. 3418; № 30, ст. 3597, ст. 3616; № 52, ст. 6236; 2009, № 1, ст. 19; № 11, ст. 1261; № 29, ст. 3582, ст. 3601, № 30, ст. 3735; № 52, ст. 6416, ст. 6419, ст. 6441; 2010, № </w:t>
      </w:r>
      <w:r w:rsidRPr="00205F1C">
        <w:rPr>
          <w:rFonts w:ascii="Times New Roman" w:hAnsi="Times New Roman" w:cs="Times New Roman"/>
          <w:sz w:val="28"/>
          <w:szCs w:val="28"/>
        </w:rPr>
        <w:lastRenderedPageBreak/>
        <w:t xml:space="preserve">30, ст. 3998; 2011, № 1, ст. 47, ст. 54; № 13, ст. 1688; № 15, ст. 2029; № 25, ст. 3531; № 27, ст. 3880; № 29, ст. 4284, № 30, ст. 4562, ст. 4563, ст. 4567, ст. 4590, ст. 4594, ст. 4605, № 48, ст. 6732; № 49, ст. 7027, ст. 7043; № 50, ст. 7343, ст. 7359, ст. 7365, ст. 7366; № 51, ст. 7446, ст. 7448; 2012, № 26, ст. 3446; № 31, ст. 4322; № 53, ст. 7643; 2013, № 9, ст. 873; № 14, ст. 1663; № 23, ст. 2881; № 27, ст. 3440, ст. 3477; № 30, ст. 4080; № 52, ст. 6961, ст. 6971, ст. 6976, ст. 7011; 2014, № 26, ст. 3377; N 30, ст. 4218, ст. 4225, ст. 4235; № 43, ст. 5799; 2015, № 1, ст. 11, ст. 38, ст. 40, ст. 52), Лесным кодексом Российской Федерации (Собрание законодательства Российской Федерации, 2006, № 50, ст. 5278; 2008, № 20, ст. 2251; № 30, ст. 3597, ст. 3599, ст. 3616; № 52, ст. 6236; 2009, № 11, ст. 1261; № 29, ст. 3601; № 30, ст. 3735; № 52, ст. 6441; 2010, № 30, ст. 3998; 2011, № 1, ст. 54; № 25, ст. 3530; N 27, ст. 3880; №29, ст. 4291; № 30, ст. 4590; № 48, ст. 6732; № 50, ст. 7343; 2012, № 26, ст. 3446; № 31, ст. 4322; 2013, № 51, ст. 6680; № 52, ст. 6961, ст. 6971, ст. 6980; 2014, № 11, ст. 1092; № 26, ст. 3377, ст. 3386; № 30, ст. 4251) (далее – Лесной кодекс Российской Федерации), Федеральным законом от 14 марта </w:t>
      </w:r>
      <w:smartTag w:uri="urn:schemas-microsoft-com:office:smarttags" w:element="metricconverter">
        <w:smartTagPr>
          <w:attr w:name="ProductID" w:val="2012 г"/>
        </w:smartTagPr>
        <w:r w:rsidRPr="00205F1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205F1C">
        <w:rPr>
          <w:rFonts w:ascii="Times New Roman" w:hAnsi="Times New Roman" w:cs="Times New Roman"/>
          <w:sz w:val="28"/>
          <w:szCs w:val="28"/>
        </w:rPr>
        <w:t>. N 33-ФЗ «Об особо охраняемых природных территориях», уставом ПАБСИ КНЦ РАН.</w:t>
      </w:r>
    </w:p>
    <w:p w:rsidR="00406284" w:rsidRDefault="00406284" w:rsidP="00203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3. ПАБСИ КНЦ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 xml:space="preserve">создан в соответствии с постановлением Президиума Академии наук СССР от 13 января </w:t>
      </w:r>
      <w:smartTag w:uri="urn:schemas-microsoft-com:office:smarttags" w:element="metricconverter">
        <w:smartTagPr>
          <w:attr w:name="ProductID" w:val="2012 г"/>
        </w:smartTagPr>
        <w:r w:rsidRPr="00205F1C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205F1C">
        <w:rPr>
          <w:rFonts w:ascii="Times New Roman" w:hAnsi="Times New Roman" w:cs="Times New Roman"/>
          <w:sz w:val="28"/>
          <w:szCs w:val="28"/>
        </w:rPr>
        <w:t>. № 35.</w:t>
      </w:r>
    </w:p>
    <w:p w:rsidR="00406284" w:rsidRDefault="00406284" w:rsidP="00C041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4. Местонахождение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F1C">
        <w:rPr>
          <w:rFonts w:ascii="Times New Roman" w:hAnsi="Times New Roman"/>
          <w:sz w:val="28"/>
          <w:szCs w:val="28"/>
        </w:rPr>
        <w:t>ПАБСИ КНЦ РАН –</w:t>
      </w:r>
      <w:r>
        <w:rPr>
          <w:rFonts w:ascii="Times New Roman" w:hAnsi="Times New Roman"/>
          <w:sz w:val="28"/>
          <w:szCs w:val="28"/>
        </w:rPr>
        <w:t xml:space="preserve"> три кластера: 1)</w:t>
      </w:r>
      <w:r w:rsidRPr="00205F1C">
        <w:rPr>
          <w:rFonts w:ascii="Times New Roman" w:hAnsi="Times New Roman"/>
          <w:sz w:val="28"/>
          <w:szCs w:val="28"/>
        </w:rPr>
        <w:t xml:space="preserve"> Мурманская область, город Кировск, Ботанический сад</w:t>
      </w:r>
      <w:r>
        <w:rPr>
          <w:rFonts w:ascii="Times New Roman" w:hAnsi="Times New Roman"/>
          <w:sz w:val="28"/>
          <w:szCs w:val="28"/>
        </w:rPr>
        <w:t xml:space="preserve">; 2) </w:t>
      </w:r>
      <w:r w:rsidRPr="00205F1C">
        <w:rPr>
          <w:rFonts w:ascii="Times New Roman" w:hAnsi="Times New Roman"/>
          <w:sz w:val="28"/>
          <w:szCs w:val="28"/>
        </w:rPr>
        <w:t xml:space="preserve">Мурманская область, город </w:t>
      </w:r>
      <w:r>
        <w:rPr>
          <w:rFonts w:ascii="Times New Roman" w:hAnsi="Times New Roman"/>
          <w:sz w:val="28"/>
          <w:szCs w:val="28"/>
        </w:rPr>
        <w:t>Апатиты</w:t>
      </w:r>
      <w:r w:rsidRPr="00205F1C">
        <w:rPr>
          <w:rFonts w:ascii="Times New Roman" w:hAnsi="Times New Roman"/>
          <w:sz w:val="28"/>
          <w:szCs w:val="28"/>
        </w:rPr>
        <w:t xml:space="preserve">, </w:t>
      </w:r>
      <w:r w:rsidRPr="00203360">
        <w:rPr>
          <w:rFonts w:ascii="Times New Roman" w:hAnsi="Times New Roman"/>
          <w:sz w:val="28"/>
          <w:szCs w:val="28"/>
        </w:rPr>
        <w:t>экспериментальный участок № 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5F1C">
        <w:rPr>
          <w:rFonts w:ascii="Times New Roman" w:hAnsi="Times New Roman"/>
          <w:sz w:val="28"/>
          <w:szCs w:val="28"/>
        </w:rPr>
        <w:t xml:space="preserve">Мурманская область, </w:t>
      </w:r>
      <w:r w:rsidRPr="006C47A1">
        <w:rPr>
          <w:rStyle w:val="FontStyle28"/>
          <w:sz w:val="28"/>
          <w:szCs w:val="28"/>
        </w:rPr>
        <w:t>25-ый километр дороги Кандалакша-Умба, СТ «Парус», участок № 13</w:t>
      </w:r>
      <w:r>
        <w:rPr>
          <w:rStyle w:val="FontStyle28"/>
          <w:sz w:val="28"/>
          <w:szCs w:val="28"/>
        </w:rPr>
        <w:t>.</w:t>
      </w:r>
      <w:r w:rsidRPr="00205F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Юридический адрес: </w:t>
      </w:r>
      <w:r w:rsidRPr="00205F1C">
        <w:rPr>
          <w:rFonts w:ascii="Times New Roman" w:hAnsi="Times New Roman"/>
          <w:sz w:val="28"/>
          <w:szCs w:val="28"/>
        </w:rPr>
        <w:t>Мурманская область, город Кировск, Ботанический сад</w:t>
      </w:r>
      <w:r>
        <w:rPr>
          <w:rFonts w:ascii="Times New Roman" w:hAnsi="Times New Roman"/>
          <w:sz w:val="28"/>
          <w:szCs w:val="28"/>
        </w:rPr>
        <w:t>.</w:t>
      </w:r>
    </w:p>
    <w:p w:rsidR="00406284" w:rsidRPr="00205F1C" w:rsidRDefault="00406284" w:rsidP="00C041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05F1C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27 июня </w:t>
      </w:r>
      <w:smartTag w:uri="urn:schemas-microsoft-com:office:smarttags" w:element="metricconverter">
        <w:smartTagPr>
          <w:attr w:name="ProductID" w:val="2012 г"/>
        </w:smartTagPr>
        <w:r w:rsidRPr="00205F1C">
          <w:rPr>
            <w:rFonts w:ascii="Times New Roman" w:hAnsi="Times New Roman"/>
            <w:sz w:val="28"/>
            <w:szCs w:val="28"/>
          </w:rPr>
          <w:t>2018 г</w:t>
        </w:r>
      </w:smartTag>
      <w:r w:rsidRPr="00205F1C">
        <w:rPr>
          <w:rFonts w:ascii="Times New Roman" w:hAnsi="Times New Roman"/>
          <w:sz w:val="28"/>
          <w:szCs w:val="28"/>
        </w:rPr>
        <w:t>. № 1293-р (Собрание законодательства Российской Федерации, 2018, № 27, ст. 4137) ПАБСИ КНЦ РАН отнесен к ведению Министерства науки и высшего образования Российской Федерации.</w:t>
      </w:r>
    </w:p>
    <w:p w:rsidR="00406284" w:rsidRPr="00205F1C" w:rsidRDefault="00406284" w:rsidP="00C0417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5F1C">
        <w:rPr>
          <w:rFonts w:ascii="Times New Roman" w:hAnsi="Times New Roman"/>
          <w:sz w:val="28"/>
          <w:szCs w:val="28"/>
        </w:rPr>
        <w:t>Земельные участки, заняты</w:t>
      </w:r>
      <w:r>
        <w:rPr>
          <w:rFonts w:ascii="Times New Roman" w:hAnsi="Times New Roman"/>
          <w:sz w:val="28"/>
          <w:szCs w:val="28"/>
        </w:rPr>
        <w:t>е</w:t>
      </w:r>
      <w:r w:rsidRPr="00205F1C">
        <w:rPr>
          <w:rFonts w:ascii="Times New Roman" w:hAnsi="Times New Roman"/>
          <w:sz w:val="28"/>
          <w:szCs w:val="28"/>
        </w:rPr>
        <w:t xml:space="preserve"> ПАБСИ КНЦ РАН, в соответствии с требованиями части 4 статьи 28 Федерального закона от 14 марта </w:t>
      </w:r>
      <w:smartTag w:uri="urn:schemas-microsoft-com:office:smarttags" w:element="metricconverter">
        <w:smartTagPr>
          <w:attr w:name="ProductID" w:val="2012 г"/>
        </w:smartTagPr>
        <w:r w:rsidRPr="00205F1C">
          <w:rPr>
            <w:rFonts w:ascii="Times New Roman" w:hAnsi="Times New Roman"/>
            <w:sz w:val="28"/>
            <w:szCs w:val="28"/>
          </w:rPr>
          <w:t>1995 г</w:t>
        </w:r>
      </w:smartTag>
      <w:r w:rsidRPr="00205F1C">
        <w:rPr>
          <w:rFonts w:ascii="Times New Roman" w:hAnsi="Times New Roman"/>
          <w:sz w:val="28"/>
          <w:szCs w:val="28"/>
        </w:rPr>
        <w:t xml:space="preserve">. № 33-ФЗ «Об особо охраняемых природных территориях» (Собрание законодательства Российской Федерации, 1995, № 12, ст. 1024; 2002, № 1, ст. 2; 2005, № 1, ст. 25; № 19, ст. 1752; 2006, № 50, ст. 5279; 2007, № 13, ст. 1464; № 21, ст. 2455; 2008, N 29, ст. 3418; № 30, ст. 3616; № 49, ст. 5742, ст. 5748; 2009, № 1, ст. 17; № 52, ст. 6455; 2011, № 30, ст. 4567, ст. 4590; № 48, </w:t>
      </w:r>
      <w:r w:rsidRPr="00205F1C">
        <w:rPr>
          <w:rFonts w:ascii="Times New Roman" w:hAnsi="Times New Roman"/>
          <w:sz w:val="28"/>
          <w:szCs w:val="28"/>
        </w:rPr>
        <w:lastRenderedPageBreak/>
        <w:t xml:space="preserve">ст. 6732; № 49, ст. 7043; 2012, № 26, ст. 3446; 2013, № 52, ст. 6971; 2014, № 11, ст. 1092; N 26, ст. 3377; № 42, ст. 5615; № 48, ст. 6642; 2015, № 1, ст. 52) (далее – Федеральный закон от 14 марта </w:t>
      </w:r>
      <w:smartTag w:uri="urn:schemas-microsoft-com:office:smarttags" w:element="metricconverter">
        <w:smartTagPr>
          <w:attr w:name="ProductID" w:val="2012 г"/>
        </w:smartTagPr>
        <w:r w:rsidRPr="00205F1C">
          <w:rPr>
            <w:rFonts w:ascii="Times New Roman" w:hAnsi="Times New Roman"/>
            <w:sz w:val="28"/>
            <w:szCs w:val="28"/>
          </w:rPr>
          <w:t>1995 г</w:t>
        </w:r>
      </w:smartTag>
      <w:r w:rsidRPr="00205F1C">
        <w:rPr>
          <w:rFonts w:ascii="Times New Roman" w:hAnsi="Times New Roman"/>
          <w:sz w:val="28"/>
          <w:szCs w:val="28"/>
        </w:rPr>
        <w:t xml:space="preserve">. N 33-ФЗ «Об особо охраняемых природных территориях»), находятся в постоянном (бессрочном) пользовании ПАБСИ КНЦ РАН и являются федеральной собственностью. </w:t>
      </w:r>
    </w:p>
    <w:p w:rsidR="00406284" w:rsidRPr="00205F1C" w:rsidRDefault="00406284" w:rsidP="00C0417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Общая площадь земельных участков составляет 13 689 754 квадратных метров.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F1C">
        <w:rPr>
          <w:rFonts w:ascii="Times New Roman" w:hAnsi="Times New Roman" w:cs="Times New Roman"/>
          <w:sz w:val="28"/>
          <w:szCs w:val="28"/>
        </w:rPr>
        <w:t>ПАБСИ КНЦ РАН относится к объектам общенационального достояния. Границы и особенности режима особой охраны ПАБСИ КНЦ РАН учитываются при разработке планов и перспектив экономического и социального развития города Кировск с подведомственной территорией, города Апатиты с подведомственной территорией, Кандалакшского района, подготовке документов территориального планирования и инвентаризации земель.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F1C">
        <w:rPr>
          <w:rFonts w:ascii="Times New Roman" w:hAnsi="Times New Roman" w:cs="Times New Roman"/>
          <w:sz w:val="28"/>
          <w:szCs w:val="28"/>
        </w:rPr>
        <w:t xml:space="preserve">Управление особо охраняемой природной территорией осуществляет Федеральное государственное бюджетное учреждение науки </w:t>
      </w:r>
      <w:r w:rsidRPr="00205F1C">
        <w:rPr>
          <w:rStyle w:val="FontStyle27"/>
          <w:rFonts w:cs="Times New Roman"/>
          <w:sz w:val="28"/>
          <w:szCs w:val="28"/>
        </w:rPr>
        <w:t>Полярно-альпийский ботанический сад-институт им. Н.</w:t>
      </w:r>
      <w:r>
        <w:rPr>
          <w:rStyle w:val="FontStyle27"/>
          <w:rFonts w:cs="Times New Roman"/>
          <w:sz w:val="28"/>
          <w:szCs w:val="28"/>
        </w:rPr>
        <w:t xml:space="preserve"> </w:t>
      </w:r>
      <w:r w:rsidRPr="00205F1C">
        <w:rPr>
          <w:rStyle w:val="FontStyle27"/>
          <w:rFonts w:cs="Times New Roman"/>
          <w:sz w:val="28"/>
          <w:szCs w:val="28"/>
        </w:rPr>
        <w:t xml:space="preserve">А. Аврорина Кольского научного центра </w:t>
      </w:r>
      <w:r w:rsidRPr="00205F1C">
        <w:rPr>
          <w:rFonts w:ascii="Times New Roman" w:hAnsi="Times New Roman" w:cs="Times New Roman"/>
          <w:sz w:val="28"/>
          <w:szCs w:val="28"/>
        </w:rPr>
        <w:t xml:space="preserve">Российской академии наук. </w:t>
      </w:r>
    </w:p>
    <w:p w:rsidR="00406284" w:rsidRPr="00467853" w:rsidRDefault="00406284" w:rsidP="00C04175">
      <w:pPr>
        <w:suppressAutoHyphens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06284" w:rsidRPr="00205F1C" w:rsidRDefault="00406284" w:rsidP="00C04175">
      <w:pPr>
        <w:suppressAutoHyphens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05F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05F1C">
        <w:rPr>
          <w:rFonts w:ascii="Times New Roman" w:hAnsi="Times New Roman"/>
          <w:b/>
          <w:sz w:val="28"/>
          <w:szCs w:val="28"/>
        </w:rPr>
        <w:t>. Научный профиль, основные задачи Ботанического сада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right="-2" w:firstLine="708"/>
        <w:jc w:val="both"/>
        <w:rPr>
          <w:rStyle w:val="BodyTextChar"/>
          <w:color w:val="000000"/>
          <w:sz w:val="28"/>
          <w:szCs w:val="28"/>
        </w:rPr>
      </w:pP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9.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 xml:space="preserve">Научный профиль </w:t>
      </w:r>
      <w:r w:rsidRPr="00205F1C">
        <w:rPr>
          <w:rFonts w:ascii="Times New Roman" w:hAnsi="Times New Roman"/>
          <w:sz w:val="28"/>
          <w:szCs w:val="28"/>
        </w:rPr>
        <w:t xml:space="preserve">ПАБСИ КНЦ РАН </w:t>
      </w:r>
      <w:r w:rsidRPr="00205F1C">
        <w:rPr>
          <w:rStyle w:val="BodyTextChar"/>
          <w:color w:val="000000"/>
          <w:sz w:val="28"/>
          <w:szCs w:val="28"/>
        </w:rPr>
        <w:t xml:space="preserve">является ботаническим. </w:t>
      </w:r>
    </w:p>
    <w:p w:rsidR="00406284" w:rsidRPr="00205F1C" w:rsidRDefault="00406284" w:rsidP="00C04175">
      <w:pPr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10. </w:t>
      </w:r>
      <w:r w:rsidRPr="00205F1C">
        <w:rPr>
          <w:rStyle w:val="BodyTextChar"/>
          <w:color w:val="000000"/>
          <w:sz w:val="28"/>
          <w:szCs w:val="28"/>
        </w:rPr>
        <w:t>Основной целью деятельности ПАБСИ КНЦ РАН является проведение фундаментальных, поисковых и прикладных научных исследований в области ботаники, экологии, биоразнообразия, лесоведения, охраны природы</w:t>
      </w:r>
      <w:r>
        <w:rPr>
          <w:rStyle w:val="BodyTextChar"/>
          <w:color w:val="000000"/>
          <w:sz w:val="28"/>
          <w:szCs w:val="28"/>
        </w:rPr>
        <w:t>, а также популяризации этой деятельности и научное просвещение населения</w:t>
      </w:r>
      <w:r w:rsidR="00910FA8">
        <w:rPr>
          <w:rStyle w:val="BodyTextChar"/>
          <w:color w:val="000000"/>
          <w:sz w:val="28"/>
          <w:szCs w:val="28"/>
        </w:rPr>
        <w:t>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11. </w:t>
      </w:r>
      <w:r w:rsidRPr="00205F1C">
        <w:rPr>
          <w:rStyle w:val="BodyTextChar"/>
          <w:color w:val="000000"/>
          <w:sz w:val="28"/>
          <w:szCs w:val="28"/>
        </w:rPr>
        <w:t xml:space="preserve">Основными задачами </w:t>
      </w:r>
      <w:r w:rsidRPr="00205F1C">
        <w:rPr>
          <w:rFonts w:ascii="Times New Roman" w:hAnsi="Times New Roman"/>
          <w:sz w:val="28"/>
          <w:szCs w:val="28"/>
        </w:rPr>
        <w:t xml:space="preserve">ПАБСИ КНЦ РАН </w:t>
      </w:r>
      <w:r w:rsidRPr="00205F1C">
        <w:rPr>
          <w:rStyle w:val="BodyTextChar"/>
          <w:color w:val="000000"/>
          <w:sz w:val="28"/>
          <w:szCs w:val="28"/>
        </w:rPr>
        <w:t>являются:</w:t>
      </w:r>
    </w:p>
    <w:p w:rsidR="00406284" w:rsidRPr="00205F1C" w:rsidRDefault="00406284" w:rsidP="00C04175">
      <w:pPr>
        <w:pStyle w:val="Style5"/>
        <w:widowControl/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Pr="00205F1C">
        <w:rPr>
          <w:rStyle w:val="FontStyle14"/>
          <w:sz w:val="28"/>
          <w:szCs w:val="28"/>
        </w:rPr>
        <w:t>1.1.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Комплексное исследование растительных и почвенных ресурсов Арктической зоны Российской Федерации с целью решения задач их рационального использования и охраны.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11.2.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Изучение аборигенной, адвентивной флоры и растительных ресурсов высокоширотных и горных районов.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11.3.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Выявление, сохранение и использование генетических ресурсов природной и культурной флоры.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lastRenderedPageBreak/>
        <w:t>11.4.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Разработка теоретических основ интродукции и акклиматизации растений на территории Арктической зоны Российской Федерации.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709"/>
        <w:rPr>
          <w:rStyle w:val="FontStyle14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11.5.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Создание специальных коллекций живых растений и семенных банков, а также экспозиций в целях сохранения биоразнообразия и обогащения флоры.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11.6.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Разработка теоретических основ зеленого строительства и ландшафтного дизайна на территории Арктической зоны Российской Федерации, включая специализированные образовательные, рекреационные и реабилитационные формы.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11.7.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Разработка технологии декоративного и сельскохозяйственного растениеводства, включая биологическую защиту растений н</w:t>
      </w:r>
      <w:r w:rsidRPr="00205F1C">
        <w:rPr>
          <w:rStyle w:val="FontStyle14"/>
          <w:sz w:val="28"/>
          <w:szCs w:val="28"/>
        </w:rPr>
        <w:t>а территории Арктической зоны Российской Федерации</w:t>
      </w:r>
      <w:r w:rsidRPr="00205F1C">
        <w:rPr>
          <w:rStyle w:val="BodyTextChar"/>
          <w:color w:val="000000"/>
          <w:sz w:val="28"/>
          <w:szCs w:val="28"/>
        </w:rPr>
        <w:t>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11.8.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Изучение популяционной и эволюционной биологии, экофизиологии, биохимии и генетики растений.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709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11.9.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Изучение механизмов стресса и адаптации растений и других компонентов биоты в условиях Арктической зоны Российской Федерации, в том числе при антропогенном воздействии на окружающую среду.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709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11.10. Изучение генезиса почв на территории Арктической зоны Российской Федерации, разработка теоретических основ повышения их плодородия.</w:t>
      </w:r>
    </w:p>
    <w:p w:rsidR="00406284" w:rsidRPr="00205F1C" w:rsidRDefault="00406284" w:rsidP="00C04175">
      <w:pPr>
        <w:pStyle w:val="Style5"/>
        <w:widowControl/>
        <w:spacing w:line="276" w:lineRule="auto"/>
        <w:ind w:right="58" w:firstLine="709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11.11.</w:t>
      </w:r>
      <w:r w:rsidRPr="00205F1C">
        <w:rPr>
          <w:rStyle w:val="FontStyle14"/>
          <w:sz w:val="28"/>
          <w:szCs w:val="28"/>
        </w:rPr>
        <w:tab/>
        <w:t xml:space="preserve"> Разработка технологии социальной реабилитации на основе методов фито-экологической и садовой терапии.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11.12.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Инновационная деятельность, тиражирование и внедрение научно-технических разработок, изобретений и рационализаторских предложений.</w:t>
      </w:r>
    </w:p>
    <w:p w:rsidR="00406284" w:rsidRPr="00205F1C" w:rsidRDefault="00406284" w:rsidP="00C0417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BodyTextChar"/>
          <w:color w:val="000000"/>
          <w:sz w:val="28"/>
          <w:szCs w:val="28"/>
        </w:rPr>
      </w:pPr>
      <w:r w:rsidRPr="00205F1C">
        <w:rPr>
          <w:rStyle w:val="BodyTextChar"/>
          <w:color w:val="000000"/>
          <w:sz w:val="28"/>
          <w:szCs w:val="28"/>
        </w:rPr>
        <w:t>11.13.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205F1C">
        <w:rPr>
          <w:rStyle w:val="BodyTextChar"/>
          <w:color w:val="000000"/>
          <w:sz w:val="28"/>
          <w:szCs w:val="28"/>
        </w:rPr>
        <w:t>Проведение научно-исследовательских работ, соответствующих задачам ПАБСИ КНЦ РАН.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Style w:val="BodyTextChar"/>
          <w:rFonts w:cs="Times New Roman"/>
          <w:sz w:val="28"/>
          <w:szCs w:val="28"/>
        </w:rPr>
      </w:pPr>
      <w:r w:rsidRPr="00205F1C">
        <w:rPr>
          <w:rStyle w:val="BodyTextChar"/>
          <w:rFonts w:cs="Times New Roman"/>
          <w:sz w:val="28"/>
          <w:szCs w:val="28"/>
        </w:rPr>
        <w:t>11.14.</w:t>
      </w:r>
      <w:r>
        <w:rPr>
          <w:rStyle w:val="BodyTextChar"/>
          <w:rFonts w:cs="Times New Roman"/>
          <w:sz w:val="28"/>
          <w:szCs w:val="28"/>
        </w:rPr>
        <w:t xml:space="preserve"> </w:t>
      </w:r>
      <w:r w:rsidRPr="00205F1C">
        <w:rPr>
          <w:rStyle w:val="BodyTextChar"/>
          <w:rFonts w:cs="Times New Roman"/>
          <w:sz w:val="28"/>
          <w:szCs w:val="28"/>
        </w:rPr>
        <w:t>Проведение учебно-педагогической и научно-просветительной работы в области ботаники и охраны природы, растениеводства и селекции, декоративного садоводства и ландшафтной архитектуры.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05F1C">
        <w:rPr>
          <w:rFonts w:ascii="Times New Roman" w:hAnsi="Times New Roman" w:cs="Times New Roman"/>
          <w:sz w:val="28"/>
          <w:szCs w:val="28"/>
        </w:rPr>
        <w:t>выполнения своих основных задач ПАБСИ КНЦ РАН: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709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12.1</w:t>
      </w:r>
      <w:r>
        <w:rPr>
          <w:rStyle w:val="FontStyle14"/>
          <w:sz w:val="28"/>
          <w:szCs w:val="28"/>
        </w:rPr>
        <w:t xml:space="preserve">. </w:t>
      </w:r>
      <w:r w:rsidRPr="00205F1C">
        <w:rPr>
          <w:rStyle w:val="FontStyle14"/>
          <w:sz w:val="28"/>
          <w:szCs w:val="28"/>
        </w:rPr>
        <w:t>Осуществляет создание, поддержание и развитие, а также охрану специальных научных коллекций живых растений в открытом и защищенном грунте.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12.2.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 xml:space="preserve">Организует ботанические экспозиции, гербарии и семенотеки, демонстрационные участки коллекционных растений, строит оранжереи, </w:t>
      </w:r>
      <w:r w:rsidRPr="00205F1C">
        <w:rPr>
          <w:rStyle w:val="FontStyle14"/>
          <w:sz w:val="28"/>
          <w:szCs w:val="28"/>
        </w:rPr>
        <w:lastRenderedPageBreak/>
        <w:t>павильоны, создает участки показа приемов озеленения и ландшафтной архитектуры.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12.3.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Организует экспедиции и принимает участие в экспедициях других организаций в целях изучения растительных ресурсов и пополнения коллекционных фондов.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12.4.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Осуществляет обмен семенами, посадочным материалом и гербарными образцами с ботаническими садами, дендрариями, другими научно-исследовательскими</w:t>
      </w:r>
      <w:r>
        <w:rPr>
          <w:rStyle w:val="FontStyle14"/>
          <w:sz w:val="28"/>
          <w:szCs w:val="28"/>
        </w:rPr>
        <w:t xml:space="preserve"> и образовательными</w:t>
      </w:r>
      <w:r w:rsidRPr="00205F1C">
        <w:rPr>
          <w:rStyle w:val="FontStyle14"/>
          <w:sz w:val="28"/>
          <w:szCs w:val="28"/>
        </w:rPr>
        <w:t xml:space="preserve"> учреждениями и организациями как в Российской Федерации, так и за рубежом.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Осуществляет выращивание, селекцию и размножение хозяйственно ценных растений для их широкого использования, разрабатывает научные основы и методы сохранения биоразнообразия, защиты растений от вредителей и болезней.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12.6.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 xml:space="preserve">Разрабатывает рекомендации по практическому использованию результатов научных исследований и внедрению </w:t>
      </w:r>
      <w:r>
        <w:rPr>
          <w:rStyle w:val="FontStyle14"/>
          <w:sz w:val="28"/>
          <w:szCs w:val="28"/>
        </w:rPr>
        <w:t xml:space="preserve">разработанных </w:t>
      </w:r>
      <w:r w:rsidRPr="00205F1C">
        <w:rPr>
          <w:rStyle w:val="FontStyle14"/>
          <w:sz w:val="28"/>
          <w:szCs w:val="28"/>
        </w:rPr>
        <w:t xml:space="preserve">новых </w:t>
      </w:r>
      <w:r>
        <w:rPr>
          <w:rStyle w:val="FontStyle14"/>
          <w:sz w:val="28"/>
          <w:szCs w:val="28"/>
        </w:rPr>
        <w:t>технологий в области</w:t>
      </w:r>
      <w:r w:rsidRPr="00205F1C">
        <w:rPr>
          <w:rStyle w:val="FontStyle14"/>
          <w:sz w:val="28"/>
          <w:szCs w:val="28"/>
        </w:rPr>
        <w:t xml:space="preserve"> размножения и выращивания</w:t>
      </w:r>
      <w:r>
        <w:rPr>
          <w:rStyle w:val="FontStyle14"/>
          <w:sz w:val="28"/>
          <w:szCs w:val="28"/>
        </w:rPr>
        <w:t xml:space="preserve"> растений</w:t>
      </w:r>
      <w:r w:rsidRPr="00205F1C">
        <w:rPr>
          <w:rStyle w:val="FontStyle14"/>
          <w:sz w:val="28"/>
          <w:szCs w:val="28"/>
        </w:rPr>
        <w:t>, методов защиты</w:t>
      </w:r>
      <w:r w:rsidR="00910FA8"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растений, приемов ландшафтной архитектуры.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Создает информационные банки данных по коллекционным фондам</w:t>
      </w:r>
      <w:r>
        <w:rPr>
          <w:rFonts w:ascii="Times New Roman" w:hAnsi="Times New Roman" w:cs="Times New Roman"/>
          <w:sz w:val="28"/>
          <w:szCs w:val="28"/>
        </w:rPr>
        <w:t xml:space="preserve"> и другим результатам интеллектуальной деятельности институт</w:t>
      </w:r>
      <w:r w:rsidR="00910FA8">
        <w:rPr>
          <w:rFonts w:ascii="Times New Roman" w:hAnsi="Times New Roman" w:cs="Times New Roman"/>
          <w:sz w:val="28"/>
          <w:szCs w:val="28"/>
        </w:rPr>
        <w:t>а.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Осуществляет мониторинг естественных и антропогенно-нарушенных сообществ.</w:t>
      </w:r>
    </w:p>
    <w:p w:rsidR="00406284" w:rsidRPr="00205F1C" w:rsidRDefault="00406284" w:rsidP="00C04175">
      <w:pPr>
        <w:pStyle w:val="11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Разрабатывает методики и осуществляет мероприятия по экологическому образованию.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12.10</w:t>
      </w:r>
      <w:r>
        <w:rPr>
          <w:rStyle w:val="FontStyle14"/>
          <w:sz w:val="28"/>
          <w:szCs w:val="28"/>
        </w:rPr>
        <w:t xml:space="preserve">. </w:t>
      </w:r>
      <w:r w:rsidRPr="00205F1C">
        <w:rPr>
          <w:rStyle w:val="FontStyle14"/>
          <w:sz w:val="28"/>
          <w:szCs w:val="28"/>
        </w:rPr>
        <w:t xml:space="preserve">Осуществляет </w:t>
      </w:r>
      <w:r>
        <w:rPr>
          <w:rStyle w:val="FontStyle14"/>
          <w:sz w:val="28"/>
          <w:szCs w:val="28"/>
        </w:rPr>
        <w:t>научно</w:t>
      </w:r>
      <w:r w:rsidRPr="00205F1C">
        <w:rPr>
          <w:rStyle w:val="FontStyle14"/>
          <w:sz w:val="28"/>
          <w:szCs w:val="28"/>
        </w:rPr>
        <w:t>-просветительскую деятельность, в задачи которой входит распространение научных знаний в области ботаники и охраны природы, экологии, внедрение методов практического использования растений.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12.11.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>Проводит научные конференции, совещания, лекции, коллективные и индивидуальные консультации для посетителей, организует выставки, экскурсии.</w:t>
      </w:r>
    </w:p>
    <w:p w:rsidR="00406284" w:rsidRPr="00205F1C" w:rsidRDefault="00406284" w:rsidP="00C04175">
      <w:pPr>
        <w:pStyle w:val="Style5"/>
        <w:widowControl/>
        <w:spacing w:line="276" w:lineRule="auto"/>
        <w:ind w:right="48" w:firstLine="662"/>
        <w:rPr>
          <w:rStyle w:val="FontStyle14"/>
          <w:sz w:val="28"/>
          <w:szCs w:val="28"/>
        </w:rPr>
      </w:pPr>
      <w:r w:rsidRPr="00205F1C">
        <w:rPr>
          <w:rStyle w:val="FontStyle14"/>
          <w:sz w:val="28"/>
          <w:szCs w:val="28"/>
        </w:rPr>
        <w:t>12.12.</w:t>
      </w:r>
      <w:r>
        <w:rPr>
          <w:rStyle w:val="FontStyle14"/>
          <w:sz w:val="28"/>
          <w:szCs w:val="28"/>
        </w:rPr>
        <w:t xml:space="preserve"> </w:t>
      </w:r>
      <w:r w:rsidRPr="00205F1C">
        <w:rPr>
          <w:rStyle w:val="FontStyle14"/>
          <w:sz w:val="28"/>
          <w:szCs w:val="28"/>
        </w:rPr>
        <w:t xml:space="preserve">Публикует научные </w:t>
      </w:r>
      <w:r>
        <w:rPr>
          <w:rStyle w:val="FontStyle14"/>
          <w:sz w:val="28"/>
          <w:szCs w:val="28"/>
        </w:rPr>
        <w:t>статьи и книги</w:t>
      </w:r>
      <w:r w:rsidRPr="00205F1C">
        <w:rPr>
          <w:rStyle w:val="FontStyle14"/>
          <w:sz w:val="28"/>
          <w:szCs w:val="28"/>
        </w:rPr>
        <w:t>, научно-популярную литературу, каталоги семян растений, путеводители и другие труды, связанные с научно-исследовательской работой, эколого-ботаническим образованием и популяризацией своей деятельности.</w:t>
      </w:r>
    </w:p>
    <w:p w:rsidR="00406284" w:rsidRPr="00205F1C" w:rsidRDefault="00406284" w:rsidP="00C04175">
      <w:pPr>
        <w:widowControl w:val="0"/>
        <w:tabs>
          <w:tab w:val="right" w:pos="968"/>
          <w:tab w:val="right" w:pos="1544"/>
          <w:tab w:val="right" w:pos="2589"/>
          <w:tab w:val="left" w:pos="2732"/>
        </w:tabs>
        <w:suppressAutoHyphens/>
        <w:spacing w:after="0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6284" w:rsidRPr="00205F1C" w:rsidRDefault="00406284" w:rsidP="00C04175">
      <w:pPr>
        <w:pStyle w:val="ConsPlusTitle"/>
        <w:spacing w:line="276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F1C">
        <w:rPr>
          <w:rFonts w:ascii="Times New Roman" w:hAnsi="Times New Roman" w:cs="Times New Roman"/>
          <w:sz w:val="28"/>
          <w:szCs w:val="28"/>
        </w:rPr>
        <w:t>. Режим особой охраны территории Ботанического сада</w:t>
      </w:r>
      <w:bookmarkStart w:id="0" w:name="P67"/>
      <w:bookmarkEnd w:id="0"/>
    </w:p>
    <w:p w:rsidR="00406284" w:rsidRPr="00205F1C" w:rsidRDefault="00406284" w:rsidP="00C04175">
      <w:pPr>
        <w:pStyle w:val="ConsPlusTitle"/>
        <w:spacing w:line="276" w:lineRule="auto"/>
        <w:ind w:right="-2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 xml:space="preserve">13. На территории ПАБСИ КНЦ РАН запрещается всякая </w:t>
      </w:r>
      <w:r w:rsidRPr="00205F1C">
        <w:rPr>
          <w:rFonts w:ascii="Times New Roman" w:hAnsi="Times New Roman" w:cs="Times New Roman"/>
          <w:sz w:val="28"/>
          <w:szCs w:val="28"/>
        </w:rPr>
        <w:lastRenderedPageBreak/>
        <w:t>деятельность, не связанная с выполнением задач ПАБСИ КНЦ РАН и влекущая за собой нарушение сохранности флористических объектов, растительных сообществ, природных ландшафтов, коллекций и экспозиций в том числе: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Проведение геологоразведочных работ, поиск и добыча полезных ископаемых.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Выделение и предоставление земельных участков из состава земель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Предоставление земельных участков для ведения садоводства, огородничества, индивидуального гаражного или индивидуального жилищного строительства.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Изменение гидрологического режима, за исключением работ,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Pr="005A05CA">
        <w:rPr>
          <w:rFonts w:ascii="Times New Roman" w:hAnsi="Times New Roman" w:cs="Times New Roman"/>
          <w:sz w:val="28"/>
          <w:szCs w:val="28"/>
        </w:rPr>
        <w:t>Засорение и загрязнение водных объектов (в том числе мойка механических транспортных средств).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Сбор любых растений, их частей и семян, кроме проводимого в научных и производственных целях в соответствии с научными задачами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Разведение костров, пускание палов, выжигание растительности.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Нахождение с огнестрельным, пневматическим и метательным оружием, в том числе с охотничьим огнестрельным оружием в собранном и разобранном виде, капканами и другими орудиями охоты, а также с продукцией добывания объектов животного мира и орудиями добычи (вылова) водных биоресурсов, кроме случаев, связанных с проведением мероприятий по государственному надзору в области охраны и использования территории ПАБСИ КНЦ РАН уполномоченными должностными лицами.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Купание в водоемах на территории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Уничтожение и повреждение аншлагов, шлагбаумов, стендов, граничных столбов, других информационных знаков и указателей оборудованных экологических троп и мест отдыха, объектов садово-парковой архитектуры, строений, сооружений и иного имущества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14. Состав функциональных зон ПАБСИ КНЦ РАН приведены в Приложении № 1 к настоящему Положению, карта-схема функционального зонирования территории ПАБСИ КНЦ РАН – в Приложении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05F1C">
        <w:rPr>
          <w:rFonts w:ascii="Times New Roman" w:hAnsi="Times New Roman" w:cs="Times New Roman"/>
          <w:sz w:val="28"/>
          <w:szCs w:val="28"/>
        </w:rPr>
        <w:t>остав и описание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Pr="00205F1C">
        <w:rPr>
          <w:rFonts w:ascii="Times New Roman" w:hAnsi="Times New Roman" w:cs="Times New Roman"/>
          <w:sz w:val="28"/>
          <w:szCs w:val="28"/>
        </w:rPr>
        <w:t xml:space="preserve"> – в </w:t>
      </w:r>
      <w:r w:rsidR="007E3C5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05F1C">
        <w:rPr>
          <w:rFonts w:ascii="Times New Roman" w:hAnsi="Times New Roman" w:cs="Times New Roman"/>
          <w:sz w:val="28"/>
          <w:szCs w:val="28"/>
        </w:rPr>
        <w:t>риложении № 3 к настоящему Положению</w:t>
      </w:r>
      <w:r w:rsidR="007E3C5E"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 На территории ПАБСИ КНЦ РАН установлен дифференцированный режим особой охраны с учетом природных, историко-культурных и иных особенностей, согласно которому выделены следующие зоны: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 Заповедная зона (зона А), предназначенная для сохранения природной среды в естественном состоянии, и в границах которой запрещается осуществление любой экономической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Уменьшение площади заповедной зоны не допускается.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В пределах заповедной зоны дополнительно к ограничениям, перечисленным в пункте 13 настоящего Положения запрещены любая хозяйственная деятельность и рекреационное использование территории, в том числе: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15.1.1. Строительство автомобильных дорог, трубопроводов, линий электропередачи и других линей</w:t>
      </w:r>
      <w:r>
        <w:rPr>
          <w:rFonts w:ascii="Times New Roman" w:hAnsi="Times New Roman" w:cs="Times New Roman"/>
          <w:sz w:val="28"/>
          <w:szCs w:val="28"/>
        </w:rPr>
        <w:t>ных объектов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 Нанесение ущерба природным ландшафтам, растительным сообществам, а именно:</w:t>
      </w:r>
    </w:p>
    <w:p w:rsidR="00406284" w:rsidRPr="00A94AC8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 xml:space="preserve">15.1.2.1. Распашка земель и любые работы, связанные с уничтожением либо перемещением почвенного покрова, за исключением мероприятий </w:t>
      </w:r>
      <w:r w:rsidRPr="00A94AC8">
        <w:rPr>
          <w:rFonts w:ascii="Times New Roman" w:hAnsi="Times New Roman" w:cs="Times New Roman"/>
          <w:sz w:val="28"/>
          <w:szCs w:val="28"/>
        </w:rPr>
        <w:t>противопожарного обустройства территории ПАБСИ КНЦ РАН.</w:t>
      </w:r>
    </w:p>
    <w:p w:rsidR="00406284" w:rsidRPr="00A94AC8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C8">
        <w:rPr>
          <w:rFonts w:ascii="Times New Roman" w:hAnsi="Times New Roman" w:cs="Times New Roman"/>
          <w:sz w:val="28"/>
          <w:szCs w:val="28"/>
        </w:rPr>
        <w:t>15.1.2.2. Рубка леса, кроме рубок ухода и санитарных рубок, рубок, необходимых при проведении мероприятий по уходу за растениями, осуществляемых в соответствии с положениями локальных актов ПАБСИ КНЦ РАН; порядок утилизации порубочных остатков и сорной растительности осуществляется на специально отведенных участках в соответствии с локальными актами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C8">
        <w:rPr>
          <w:rFonts w:ascii="Times New Roman" w:hAnsi="Times New Roman" w:cs="Times New Roman"/>
          <w:sz w:val="28"/>
          <w:szCs w:val="28"/>
        </w:rPr>
        <w:t>15.1.2.3. Повреждение деревьев и кустарников.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15.1.2.4. Заготовка древесины.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15.1.2.5. Засорение и загрязнение территории.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15.1.2.6. Размещение (хранение, захоронение) любых видов отходов.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5F1C">
        <w:rPr>
          <w:rFonts w:ascii="Times New Roman" w:hAnsi="Times New Roman" w:cs="Times New Roman"/>
          <w:sz w:val="28"/>
          <w:szCs w:val="28"/>
        </w:rPr>
        <w:t>. Промысловая, спортивная и любительская охота.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F1C">
        <w:rPr>
          <w:rFonts w:ascii="Times New Roman" w:hAnsi="Times New Roman" w:cs="Times New Roman"/>
          <w:sz w:val="28"/>
          <w:szCs w:val="28"/>
        </w:rPr>
        <w:t>. Интродукция растений.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F1C">
        <w:rPr>
          <w:rFonts w:ascii="Times New Roman" w:hAnsi="Times New Roman" w:cs="Times New Roman"/>
          <w:sz w:val="28"/>
          <w:szCs w:val="28"/>
        </w:rPr>
        <w:t>. Другие виды деятельности, влекущие за собой нарушение сохранности растительного, почвенного покрова, ландшафтов, кроме случаев,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15.1.3. Деятельность, влекущая за собой нарушение условий обитания и вызывающая беспокойство объектов животного мира.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lastRenderedPageBreak/>
        <w:t>15.1.4. Пребывание граждан, не являющихся сотрудниками ПАБСИ КНЦ РАН, без специального разрешения, выдаваемого администрацией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15.1.5. Нахождение на территории с собакам</w:t>
      </w:r>
      <w:r>
        <w:rPr>
          <w:rFonts w:ascii="Times New Roman" w:hAnsi="Times New Roman" w:cs="Times New Roman"/>
          <w:sz w:val="28"/>
          <w:szCs w:val="28"/>
        </w:rPr>
        <w:t>и и другими домашними животными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15.1.6. Строительство промышленных, хозяйственных объе</w:t>
      </w:r>
      <w:r>
        <w:rPr>
          <w:rFonts w:ascii="Times New Roman" w:hAnsi="Times New Roman" w:cs="Times New Roman"/>
          <w:sz w:val="28"/>
          <w:szCs w:val="28"/>
        </w:rPr>
        <w:t>ктов, жилых зданий и сооружений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15.1.7. Устройство и оборудование стоянок для ночлега.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F1C">
        <w:rPr>
          <w:rFonts w:ascii="Times New Roman" w:hAnsi="Times New Roman" w:cs="Times New Roman"/>
          <w:sz w:val="28"/>
          <w:szCs w:val="28"/>
        </w:rPr>
        <w:t>. Нахождение с дистанционно управляемыми летательными аппаратами (дронами), кроме связанного с выполнением научных исследований в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F1C">
        <w:rPr>
          <w:rFonts w:ascii="Times New Roman" w:hAnsi="Times New Roman" w:cs="Times New Roman"/>
          <w:sz w:val="28"/>
          <w:szCs w:val="28"/>
        </w:rPr>
        <w:t>. Движение</w:t>
      </w:r>
      <w:r>
        <w:rPr>
          <w:rFonts w:ascii="Times New Roman" w:hAnsi="Times New Roman" w:cs="Times New Roman"/>
          <w:sz w:val="28"/>
          <w:szCs w:val="28"/>
        </w:rPr>
        <w:t xml:space="preserve"> и стоянка транспортных средств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 В заповедной зоне допускаются: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15.2.1. Научно-исследовательская деятельность.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15.2.2. Ведение экологического мониторинга.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15.2.3. Проведение природоохранных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15.2.4. Проведение биотехнических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15.2.5. Проведение противопожарных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15.2.6. Проведение землеустроительных работ.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 Особо-охраняемая зона (зона Б), предназначенная для сохранения природной среды в естественном состоянии, и в границах которой допускаются проведение экскурсий и посещение в целях природно-познавательного туризма. Уменьшение площади особо-охраняемой зоны не допускается.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В пределах особо-охраняемой зоны дополнительно к ограничениям, перечисленным в пункте 13 настоящего Положения запрещены: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15.3.1. Строительство автомобильных дорог, трубопроводов, линий электропередачи и других линейных объектов, кроме случаев,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 Нанесение ущерба природным ландшафтам, растительным сообществам и коллекциям живых растений, а именно: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15.3.2.1. Распашка земель и любые работы, связанные с уничтожением либо перемещением почвенного покрова, кроме случаев,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15.3.2.2. Рубка леса, кроме</w:t>
      </w:r>
      <w:r>
        <w:rPr>
          <w:rFonts w:ascii="Times New Roman" w:hAnsi="Times New Roman" w:cs="Times New Roman"/>
          <w:sz w:val="28"/>
          <w:szCs w:val="28"/>
        </w:rPr>
        <w:t xml:space="preserve"> рубок ухода и санитарных рубок, </w:t>
      </w:r>
      <w:r w:rsidRPr="00C30CDC">
        <w:rPr>
          <w:rFonts w:ascii="Times New Roman" w:hAnsi="Times New Roman" w:cs="Times New Roman"/>
          <w:sz w:val="28"/>
          <w:szCs w:val="28"/>
        </w:rPr>
        <w:t>рубок, необходимых при проведении мероприятий по уходу за растениями</w:t>
      </w:r>
      <w:r>
        <w:rPr>
          <w:rFonts w:ascii="Times New Roman" w:hAnsi="Times New Roman" w:cs="Times New Roman"/>
          <w:sz w:val="28"/>
          <w:szCs w:val="28"/>
        </w:rPr>
        <w:t>, а также рубок, связанных с организацией троп</w:t>
      </w:r>
      <w:r w:rsidRPr="00C30CDC">
        <w:rPr>
          <w:rFonts w:ascii="Times New Roman" w:hAnsi="Times New Roman" w:cs="Times New Roman"/>
          <w:sz w:val="28"/>
          <w:szCs w:val="28"/>
        </w:rPr>
        <w:t xml:space="preserve">; порядок утилизации порубочных остатков и сорной растительности осуществляется на </w:t>
      </w:r>
      <w:r w:rsidRPr="00C30CD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отведенных участках в соответствии с локальными актами </w:t>
      </w:r>
      <w:r w:rsidRPr="00205F1C">
        <w:rPr>
          <w:rFonts w:ascii="Times New Roman" w:hAnsi="Times New Roman" w:cs="Times New Roman"/>
          <w:sz w:val="28"/>
          <w:szCs w:val="28"/>
        </w:rPr>
        <w:t>ПАБСИ КНЦ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15.3.2.3. Повреждение деревьев и кустарников.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15.3.2.4. Заготовка древесины.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15.3.2.5. Засорение и загрязнение территории.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15.3.2.6. Размещение (хранение, захоронение) любых видов отходов.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5F1C">
        <w:rPr>
          <w:rFonts w:ascii="Times New Roman" w:hAnsi="Times New Roman" w:cs="Times New Roman"/>
          <w:sz w:val="28"/>
          <w:szCs w:val="28"/>
        </w:rPr>
        <w:t>. Промысловая, спортивная и любительская охота.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F1C">
        <w:rPr>
          <w:rFonts w:ascii="Times New Roman" w:hAnsi="Times New Roman" w:cs="Times New Roman"/>
          <w:sz w:val="28"/>
          <w:szCs w:val="28"/>
        </w:rPr>
        <w:t>. Интродукция растений.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5F1C">
        <w:rPr>
          <w:rFonts w:ascii="Times New Roman" w:hAnsi="Times New Roman" w:cs="Times New Roman"/>
          <w:sz w:val="28"/>
          <w:szCs w:val="28"/>
        </w:rPr>
        <w:t>. Другие виды деятельности, влекущие за собой нарушение сохранности растительного, почвенного покрова, ландшафтов, коллекций и экспозиций, кроме случаев,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15.3.3. Деятельность, влекущая за собой нарушение условий обитания и вызывающая беспокойство объектов животного мира.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</w:t>
      </w:r>
      <w:r w:rsidRPr="002B2BEC">
        <w:rPr>
          <w:rFonts w:ascii="Times New Roman" w:hAnsi="Times New Roman" w:cs="Times New Roman"/>
          <w:sz w:val="28"/>
          <w:szCs w:val="28"/>
        </w:rPr>
        <w:t xml:space="preserve">4. </w:t>
      </w:r>
      <w:r w:rsidRPr="00205F1C">
        <w:rPr>
          <w:rFonts w:ascii="Times New Roman" w:hAnsi="Times New Roman" w:cs="Times New Roman"/>
          <w:sz w:val="28"/>
          <w:szCs w:val="28"/>
        </w:rPr>
        <w:t>Пребывание граждан вне специально выделенных маршрутов.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15.3.5. Нахождение на территории ПАБСИ КНЦ РАН с собаками и другими домашними животными, за исключением случаев использования собак, связанных с обеспечением охраны территории ПАБСИ КНЦ РАН и его функционированием.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 xml:space="preserve">15.3.6. Строительство промышленных, хозяйственных объектов, жилых зданий и сооружений, а также </w:t>
      </w:r>
      <w:r>
        <w:rPr>
          <w:rFonts w:ascii="Times New Roman" w:hAnsi="Times New Roman" w:cs="Times New Roman"/>
          <w:sz w:val="28"/>
          <w:szCs w:val="28"/>
        </w:rPr>
        <w:t xml:space="preserve">строений </w:t>
      </w:r>
      <w:r w:rsidRPr="00205F1C">
        <w:rPr>
          <w:rFonts w:ascii="Times New Roman" w:hAnsi="Times New Roman" w:cs="Times New Roman"/>
          <w:sz w:val="28"/>
          <w:szCs w:val="28"/>
        </w:rPr>
        <w:t>предназначенных для размещения посетителей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15.3.7. Реконструкция, капитальный ремонт промышленных, хозяйственных и жилых объектов, за исключением объектов рекреационной инфраструктуры, и иных объектов,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15.3.8. Устройство и оборудование стоянок для ночлега.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15.3.9. Распашка земель, за исключением мероприятий противопожарного обустройства территории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15.3.10. Движение и стоянка транспортных средств, кроме случаев, связанных с функционированием ПАБСИ КНЦ РАН.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 В особо-охраняемой зоне допускаются: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15.4.1. Научно-исследовательская деятельность.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15.4.2. Ведение экологического мониторинга.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15.4.3. Проведение природоохранных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15.4.4. Проведение биотехнических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15.4.5. Проведение противопожарных мероприятий.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15.4.6. Проведение землеустроительных работ.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lastRenderedPageBreak/>
        <w:t>15.4.7. Эколого-просветительская деятельность.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15.4.8. Организация и обустройство экскурсионных экологических троп и маршрутов, смотровых площадок.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15.4.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0091E">
        <w:rPr>
          <w:rFonts w:ascii="Times New Roman" w:hAnsi="Times New Roman" w:cs="Times New Roman"/>
          <w:sz w:val="28"/>
          <w:szCs w:val="28"/>
        </w:rPr>
        <w:t xml:space="preserve">Посещение гражданами </w:t>
      </w:r>
      <w:r>
        <w:rPr>
          <w:rFonts w:ascii="Times New Roman" w:hAnsi="Times New Roman" w:cs="Times New Roman"/>
          <w:sz w:val="28"/>
          <w:szCs w:val="28"/>
        </w:rPr>
        <w:t xml:space="preserve">с целью природно-познавательного </w:t>
      </w:r>
      <w:r w:rsidRPr="00773E1D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091E">
        <w:rPr>
          <w:rFonts w:ascii="Times New Roman" w:hAnsi="Times New Roman" w:cs="Times New Roman"/>
          <w:sz w:val="28"/>
          <w:szCs w:val="28"/>
        </w:rPr>
        <w:t>в порядке, определенном специальным положением ПАБСИ КНЦ РАН.</w:t>
      </w:r>
    </w:p>
    <w:p w:rsidR="00406284" w:rsidRPr="0050091E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091E">
        <w:rPr>
          <w:rFonts w:ascii="Times New Roman" w:hAnsi="Times New Roman" w:cs="Times New Roman"/>
          <w:sz w:val="28"/>
          <w:szCs w:val="28"/>
        </w:rPr>
        <w:t>Научно-эксп</w:t>
      </w:r>
      <w:r>
        <w:rPr>
          <w:rFonts w:ascii="Times New Roman" w:hAnsi="Times New Roman" w:cs="Times New Roman"/>
          <w:sz w:val="28"/>
          <w:szCs w:val="28"/>
        </w:rPr>
        <w:t xml:space="preserve">озиционная зона </w:t>
      </w:r>
      <w:r w:rsidRPr="0050091E">
        <w:rPr>
          <w:rFonts w:ascii="Times New Roman" w:hAnsi="Times New Roman" w:cs="Times New Roman"/>
          <w:sz w:val="28"/>
          <w:szCs w:val="28"/>
        </w:rPr>
        <w:t>(зона В), предназначенная для обеспечения и осуществления научной, рекреационной деятельности, п</w:t>
      </w:r>
      <w:r>
        <w:rPr>
          <w:rFonts w:ascii="Times New Roman" w:hAnsi="Times New Roman" w:cs="Times New Roman"/>
          <w:sz w:val="28"/>
          <w:szCs w:val="28"/>
        </w:rPr>
        <w:t>риродно-познавательного туризма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091E">
        <w:rPr>
          <w:rFonts w:ascii="Times New Roman" w:hAnsi="Times New Roman" w:cs="Times New Roman"/>
          <w:sz w:val="28"/>
          <w:szCs w:val="28"/>
        </w:rPr>
        <w:t>аучно-эксп</w:t>
      </w:r>
      <w:r>
        <w:rPr>
          <w:rFonts w:ascii="Times New Roman" w:hAnsi="Times New Roman" w:cs="Times New Roman"/>
          <w:sz w:val="28"/>
          <w:szCs w:val="28"/>
        </w:rPr>
        <w:t xml:space="preserve">озиционной </w:t>
      </w:r>
      <w:r w:rsidRPr="0050091E">
        <w:rPr>
          <w:rFonts w:ascii="Times New Roman" w:hAnsi="Times New Roman" w:cs="Times New Roman"/>
          <w:sz w:val="28"/>
          <w:szCs w:val="28"/>
        </w:rPr>
        <w:t>зоны дополнительно к ограничениям, перечисленным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91E">
        <w:rPr>
          <w:rFonts w:ascii="Times New Roman" w:hAnsi="Times New Roman" w:cs="Times New Roman"/>
          <w:sz w:val="28"/>
          <w:szCs w:val="28"/>
        </w:rPr>
        <w:t xml:space="preserve"> настоящего Положения, запрещается: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91E">
        <w:rPr>
          <w:rFonts w:ascii="Times New Roman" w:hAnsi="Times New Roman" w:cs="Times New Roman"/>
          <w:sz w:val="28"/>
          <w:szCs w:val="28"/>
        </w:rPr>
        <w:t>. Нанесение ущерба природным ландшафтам, растительным сообществам и коллекциям живых растений, а именно: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.1. Распашка земель и любые работы, связанные с уничтожением либо перемещением почвенного покрова, кроме случаев, связанных с функционированием ПАБСИ КНЦ РАН.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 xml:space="preserve">2. </w:t>
      </w:r>
      <w:r w:rsidRPr="00205F1C">
        <w:rPr>
          <w:rFonts w:ascii="Times New Roman" w:hAnsi="Times New Roman" w:cs="Times New Roman"/>
          <w:sz w:val="28"/>
          <w:szCs w:val="28"/>
        </w:rPr>
        <w:t>Рубка леса, кроме</w:t>
      </w:r>
      <w:r>
        <w:rPr>
          <w:rFonts w:ascii="Times New Roman" w:hAnsi="Times New Roman" w:cs="Times New Roman"/>
          <w:sz w:val="28"/>
          <w:szCs w:val="28"/>
        </w:rPr>
        <w:t xml:space="preserve"> рубок ухода и санитарных рубок, </w:t>
      </w:r>
      <w:r w:rsidRPr="00C30CDC">
        <w:rPr>
          <w:rFonts w:ascii="Times New Roman" w:hAnsi="Times New Roman" w:cs="Times New Roman"/>
          <w:sz w:val="28"/>
          <w:szCs w:val="28"/>
        </w:rPr>
        <w:t xml:space="preserve">рубок, необходимых при проведении мероприятий по уходу за растениями и реконструкции отдельных частей экспозиции </w:t>
      </w:r>
      <w:r w:rsidRPr="00205F1C">
        <w:rPr>
          <w:rFonts w:ascii="Times New Roman" w:hAnsi="Times New Roman" w:cs="Times New Roman"/>
          <w:sz w:val="28"/>
          <w:szCs w:val="28"/>
        </w:rPr>
        <w:t>ПАБСИ КНЦ РАН</w:t>
      </w:r>
      <w:r w:rsidRPr="00C30CDC">
        <w:rPr>
          <w:rFonts w:ascii="Times New Roman" w:hAnsi="Times New Roman" w:cs="Times New Roman"/>
          <w:sz w:val="28"/>
          <w:szCs w:val="28"/>
        </w:rPr>
        <w:t xml:space="preserve">, а также рубок, связанных со строительством, реконструкцией и эксплуатацией линейных и иных объектов, осуществляемых в соответствии с положениями локальных актов </w:t>
      </w:r>
      <w:r w:rsidRPr="00205F1C">
        <w:rPr>
          <w:rFonts w:ascii="Times New Roman" w:hAnsi="Times New Roman" w:cs="Times New Roman"/>
          <w:sz w:val="28"/>
          <w:szCs w:val="28"/>
        </w:rPr>
        <w:t>ПАБСИ КНЦ РАН</w:t>
      </w:r>
      <w:r w:rsidRPr="00C30CDC">
        <w:rPr>
          <w:rFonts w:ascii="Times New Roman" w:hAnsi="Times New Roman" w:cs="Times New Roman"/>
          <w:sz w:val="28"/>
          <w:szCs w:val="28"/>
        </w:rPr>
        <w:t xml:space="preserve">; порядок утилизации порубочных остатков и сорной растительности осуществляется на специально отведенных участках в соответствии с локальными актами </w:t>
      </w:r>
      <w:r w:rsidRPr="00205F1C">
        <w:rPr>
          <w:rFonts w:ascii="Times New Roman" w:hAnsi="Times New Roman" w:cs="Times New Roman"/>
          <w:sz w:val="28"/>
          <w:szCs w:val="28"/>
        </w:rPr>
        <w:t>ПАБСИ КНЦ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406">
        <w:rPr>
          <w:rFonts w:ascii="Times New Roman" w:hAnsi="Times New Roman" w:cs="Times New Roman"/>
          <w:sz w:val="28"/>
          <w:szCs w:val="28"/>
        </w:rPr>
        <w:t>.3. Повреждение деревьев и кустарников.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406">
        <w:rPr>
          <w:rFonts w:ascii="Times New Roman" w:hAnsi="Times New Roman" w:cs="Times New Roman"/>
          <w:sz w:val="28"/>
          <w:szCs w:val="28"/>
        </w:rPr>
        <w:t>.4. Заготовка древесины.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5. Засорение и загрязнение территории.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6. Размещение (хранение, захоронение) любых видов отходов.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406">
        <w:rPr>
          <w:rFonts w:ascii="Times New Roman" w:hAnsi="Times New Roman" w:cs="Times New Roman"/>
          <w:sz w:val="28"/>
          <w:szCs w:val="28"/>
        </w:rPr>
        <w:t>. Промысловая, спортивная и любительская охота.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0406">
        <w:rPr>
          <w:rFonts w:ascii="Times New Roman" w:hAnsi="Times New Roman" w:cs="Times New Roman"/>
          <w:sz w:val="28"/>
          <w:szCs w:val="28"/>
        </w:rPr>
        <w:t>. Другие виды деятельности, влекущие за собой нарушение сохранности растительного, почвенного покрова, ландшафтов, коллекций и экспозиций, кроме случаев, связанных с функционированием ПАБСИ КНЦ РАН.</w:t>
      </w:r>
    </w:p>
    <w:p w:rsidR="00406284" w:rsidRPr="00205F1C" w:rsidRDefault="00406284" w:rsidP="00BE15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F1C">
        <w:rPr>
          <w:rFonts w:ascii="Times New Roman" w:hAnsi="Times New Roman" w:cs="Times New Roman"/>
          <w:sz w:val="28"/>
          <w:szCs w:val="28"/>
        </w:rPr>
        <w:t>. Нахождение на территории с собакам</w:t>
      </w:r>
      <w:r>
        <w:rPr>
          <w:rFonts w:ascii="Times New Roman" w:hAnsi="Times New Roman" w:cs="Times New Roman"/>
          <w:sz w:val="28"/>
          <w:szCs w:val="28"/>
        </w:rPr>
        <w:t xml:space="preserve">и и другими домашними животными, за исключением случаев </w:t>
      </w:r>
      <w:r w:rsidRPr="00BE15CF">
        <w:rPr>
          <w:rFonts w:ascii="Times New Roman" w:hAnsi="Times New Roman" w:cs="Times New Roman"/>
          <w:sz w:val="28"/>
          <w:szCs w:val="28"/>
        </w:rPr>
        <w:t xml:space="preserve">использования собак, связанных с обеспечением охраны территории ПАБСИ КНЦ РАН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функционированием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15.5.3. </w:t>
      </w:r>
      <w:r w:rsidRPr="008D4163">
        <w:rPr>
          <w:rFonts w:ascii="Times New Roman" w:hAnsi="Times New Roman" w:cs="Times New Roman"/>
          <w:sz w:val="28"/>
          <w:szCs w:val="28"/>
        </w:rPr>
        <w:t>Строительство промышленных, хозяйственных объектов.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20406">
        <w:rPr>
          <w:rFonts w:ascii="Times New Roman" w:hAnsi="Times New Roman" w:cs="Times New Roman"/>
          <w:sz w:val="28"/>
          <w:szCs w:val="28"/>
        </w:rPr>
        <w:t xml:space="preserve"> Строительство жилых зданий и сооружений, а также предназначенных для разме</w:t>
      </w:r>
      <w:r>
        <w:rPr>
          <w:rFonts w:ascii="Times New Roman" w:hAnsi="Times New Roman" w:cs="Times New Roman"/>
          <w:sz w:val="28"/>
          <w:szCs w:val="28"/>
        </w:rPr>
        <w:t>щения посетителей ПАБСИ КНЦ РАН.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63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промышленных, хозяйственных и жилых объектов, за исключением объектов рекреационной инфраструктуры, и иных объектов, связанных с функционированием ПАБСИ КНЦ РАН.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53">
        <w:rPr>
          <w:rFonts w:ascii="Times New Roman" w:hAnsi="Times New Roman" w:cs="Times New Roman"/>
          <w:sz w:val="28"/>
          <w:szCs w:val="28"/>
        </w:rPr>
        <w:t>Устройство и оборудование стоянок для ночлега.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06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средств, кроме случаев, связанных с функционированием ПАБСИ КНЦ РАН.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091E">
        <w:rPr>
          <w:rFonts w:ascii="Times New Roman" w:hAnsi="Times New Roman" w:cs="Times New Roman"/>
          <w:sz w:val="28"/>
          <w:szCs w:val="28"/>
        </w:rPr>
        <w:t>аучно-эксп</w:t>
      </w:r>
      <w:r>
        <w:rPr>
          <w:rFonts w:ascii="Times New Roman" w:hAnsi="Times New Roman" w:cs="Times New Roman"/>
          <w:sz w:val="28"/>
          <w:szCs w:val="28"/>
        </w:rPr>
        <w:t>озиционной зоне</w:t>
      </w:r>
      <w:r w:rsidRPr="00205F1C">
        <w:rPr>
          <w:rFonts w:ascii="Times New Roman" w:hAnsi="Times New Roman" w:cs="Times New Roman"/>
          <w:sz w:val="28"/>
          <w:szCs w:val="28"/>
        </w:rPr>
        <w:t xml:space="preserve"> допускаются: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1. Научно-исследовательская деятельность.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2. Ведение экологического мониторинга.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3. Проведение природоохранных мероприятий.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4. Проведение биотехнических мероприятий.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5. Проведение противопожарных мероприятий.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6. Проведение землеустроительных работ.</w:t>
      </w:r>
    </w:p>
    <w:p w:rsidR="00406284" w:rsidRPr="00320406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7. Эколого-просветительская деятельность.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320406">
        <w:rPr>
          <w:rFonts w:ascii="Times New Roman" w:hAnsi="Times New Roman" w:cs="Times New Roman"/>
          <w:sz w:val="28"/>
          <w:szCs w:val="28"/>
        </w:rPr>
        <w:t>8. Организация и обустройство экскурсионных экологических троп и маршрутов, смотровых площадок.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15.6.9. </w:t>
      </w:r>
      <w:r w:rsidRPr="00467853">
        <w:rPr>
          <w:rFonts w:ascii="Times New Roman" w:hAnsi="Times New Roman" w:cs="Times New Roman"/>
          <w:sz w:val="28"/>
          <w:szCs w:val="28"/>
        </w:rPr>
        <w:t xml:space="preserve">Создание новых экспозиций коллекционных растений и производственных питомников для выращивания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Pr="00467853">
        <w:rPr>
          <w:rFonts w:ascii="Times New Roman" w:hAnsi="Times New Roman" w:cs="Times New Roman"/>
          <w:sz w:val="28"/>
          <w:szCs w:val="28"/>
        </w:rPr>
        <w:t xml:space="preserve">. При необходимости проведения подготовительных работ (удаление древесной растительности, распашка территории) при создании новых экспозиций коллекционных растений и производственных питомников требуется согласование с Директором и Ученым советом </w:t>
      </w:r>
      <w:r w:rsidRPr="00320406">
        <w:rPr>
          <w:rFonts w:ascii="Times New Roman" w:hAnsi="Times New Roman" w:cs="Times New Roman"/>
          <w:sz w:val="28"/>
          <w:szCs w:val="28"/>
        </w:rPr>
        <w:t>ПАБСИ КНЦ РАН</w:t>
      </w:r>
      <w:r w:rsidRPr="00467853">
        <w:rPr>
          <w:rFonts w:ascii="Times New Roman" w:hAnsi="Times New Roman" w:cs="Times New Roman"/>
          <w:sz w:val="28"/>
          <w:szCs w:val="28"/>
        </w:rPr>
        <w:t>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0406">
        <w:rPr>
          <w:rFonts w:ascii="Times New Roman" w:hAnsi="Times New Roman" w:cs="Times New Roman"/>
          <w:sz w:val="28"/>
          <w:szCs w:val="28"/>
        </w:rPr>
        <w:t>. Работы по комплексному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 учетом минимизации ущерба лесным насаждениям и окружающей среде: допускается возведение временных построек (беседок, пунктов хранения инвентаря), информационных стендов, аншлагов, скамеек, навесов от дождя</w:t>
      </w:r>
      <w:r w:rsidRPr="00320406">
        <w:rPr>
          <w:rFonts w:ascii="Times New Roman" w:hAnsi="Times New Roman" w:cs="Times New Roman"/>
          <w:sz w:val="28"/>
          <w:szCs w:val="28"/>
        </w:rPr>
        <w:t>.</w:t>
      </w:r>
    </w:p>
    <w:p w:rsidR="00406284" w:rsidRDefault="00406284" w:rsidP="00773E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F1C">
        <w:rPr>
          <w:rFonts w:ascii="Times New Roman" w:hAnsi="Times New Roman" w:cs="Times New Roman"/>
          <w:sz w:val="28"/>
          <w:szCs w:val="28"/>
        </w:rPr>
        <w:t>.</w:t>
      </w:r>
      <w:r w:rsidRPr="00C04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1E">
        <w:rPr>
          <w:rFonts w:ascii="Times New Roman" w:hAnsi="Times New Roman" w:cs="Times New Roman"/>
          <w:sz w:val="28"/>
          <w:szCs w:val="28"/>
        </w:rPr>
        <w:t xml:space="preserve">Посещение гражданами </w:t>
      </w:r>
      <w:r>
        <w:rPr>
          <w:rFonts w:ascii="Times New Roman" w:hAnsi="Times New Roman" w:cs="Times New Roman"/>
          <w:sz w:val="28"/>
          <w:szCs w:val="28"/>
        </w:rPr>
        <w:t>с целью природно-познавательного</w:t>
      </w:r>
      <w:r w:rsidRPr="00773E1D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091E">
        <w:rPr>
          <w:rFonts w:ascii="Times New Roman" w:hAnsi="Times New Roman" w:cs="Times New Roman"/>
          <w:sz w:val="28"/>
          <w:szCs w:val="28"/>
        </w:rPr>
        <w:t>в порядке, определенном специальным положением ПАБСИ КНЦ РАН.</w:t>
      </w:r>
    </w:p>
    <w:p w:rsidR="00406284" w:rsidRDefault="00406284" w:rsidP="00773E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15.6.12. </w:t>
      </w:r>
      <w:r w:rsidRPr="00467853">
        <w:rPr>
          <w:rFonts w:ascii="Times New Roman" w:hAnsi="Times New Roman" w:cs="Times New Roman"/>
          <w:sz w:val="28"/>
          <w:szCs w:val="28"/>
        </w:rPr>
        <w:t>Реконструкция, ремонт объектов, связанных с функционированием научно-экспозиционной зоны.</w:t>
      </w:r>
    </w:p>
    <w:p w:rsidR="00406284" w:rsidRPr="00205F1C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20406"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зона </w:t>
      </w:r>
      <w:r w:rsidRPr="00320406">
        <w:rPr>
          <w:rFonts w:ascii="Times New Roman" w:hAnsi="Times New Roman" w:cs="Times New Roman"/>
          <w:sz w:val="28"/>
          <w:szCs w:val="28"/>
        </w:rPr>
        <w:t>(зона Г)</w:t>
      </w:r>
      <w:r w:rsidRPr="00432DE3">
        <w:rPr>
          <w:rFonts w:ascii="Times New Roman" w:hAnsi="Times New Roman" w:cs="Times New Roman"/>
          <w:sz w:val="28"/>
          <w:szCs w:val="28"/>
        </w:rPr>
        <w:t xml:space="preserve">, предназначенная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Pr="005A05CA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уставной деятельности ПАБСИ КНЦ РАН и жизнедеятельности граждан, проживающих и работающих на территории ПАБСИ КНЦ РАН.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E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406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ой зоны</w:t>
      </w:r>
      <w:r w:rsidRPr="0050091E">
        <w:rPr>
          <w:rFonts w:ascii="Times New Roman" w:hAnsi="Times New Roman" w:cs="Times New Roman"/>
          <w:sz w:val="28"/>
          <w:szCs w:val="28"/>
        </w:rPr>
        <w:t xml:space="preserve"> дополнительно к ограничениям, перечисленным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91E">
        <w:rPr>
          <w:rFonts w:ascii="Times New Roman" w:hAnsi="Times New Roman" w:cs="Times New Roman"/>
          <w:sz w:val="28"/>
          <w:szCs w:val="28"/>
        </w:rPr>
        <w:t xml:space="preserve"> настоящего Положения, запрещается: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 Нанесение ущерба природным ландшафтам, растительным сообществам и коллекциям живых растений, а именно: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.1. Распашка земель и любые работы, связанные с уничтожением либо перемещением почвенного покрова, кроме случаев, связанных с функционированием ПАБСИ КНЦ РАН.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Рубка леса, кроме рубок ухода, </w:t>
      </w:r>
      <w:r w:rsidRPr="005A05CA">
        <w:rPr>
          <w:rFonts w:ascii="Times New Roman" w:hAnsi="Times New Roman" w:cs="Times New Roman"/>
          <w:sz w:val="28"/>
          <w:szCs w:val="28"/>
        </w:rPr>
        <w:t>санитарных рубок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05CA">
        <w:rPr>
          <w:rFonts w:ascii="Times New Roman" w:hAnsi="Times New Roman" w:cs="Times New Roman"/>
          <w:sz w:val="28"/>
          <w:szCs w:val="28"/>
        </w:rPr>
        <w:t>случаев, связанных с функционированием ПАБСИ КНЦ РАН.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.3. Повреждение деревьев и кустарников.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.4. Заготовка древесины для собственных нужд.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.5. Засорение и загрязнение территории.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.6. Размещение (хранение, захоронение) любых видов отходов.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05CA">
        <w:rPr>
          <w:rFonts w:ascii="Times New Roman" w:hAnsi="Times New Roman" w:cs="Times New Roman"/>
          <w:sz w:val="28"/>
          <w:szCs w:val="28"/>
        </w:rPr>
        <w:t>о решению администрации ПАБСИ КНЦ РАН разрешено временное складирование бытовых отходов (на срок не более шести месяцев) в местах (на площадках), специально определенных ПАБСИ КНЦ РАН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0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05CA">
        <w:rPr>
          <w:rFonts w:ascii="Times New Roman" w:hAnsi="Times New Roman" w:cs="Times New Roman"/>
          <w:sz w:val="28"/>
          <w:szCs w:val="28"/>
        </w:rPr>
        <w:t>. Промысловая, спортивная и любительская охота.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5A05CA">
        <w:rPr>
          <w:rFonts w:ascii="Times New Roman" w:hAnsi="Times New Roman" w:cs="Times New Roman"/>
          <w:sz w:val="28"/>
          <w:szCs w:val="28"/>
        </w:rPr>
        <w:t>. Другие виды деятельности, влекущие за собой нарушение сохранности растительного, почвенного покрова, ландшафтов, коллекций и экспозиций, кроме случаев, связанных с функционированием ПАБСИ КНЦ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5F1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административной зоне</w:t>
      </w:r>
      <w:r w:rsidRPr="00205F1C">
        <w:rPr>
          <w:rFonts w:ascii="Times New Roman" w:hAnsi="Times New Roman" w:cs="Times New Roman"/>
          <w:sz w:val="28"/>
          <w:szCs w:val="28"/>
        </w:rPr>
        <w:t xml:space="preserve"> допускаются: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1. Научно-исследовательская деятельность.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2. Ведение экологического мониторинга.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3. Проведение природоохранных мероприятий.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4. Проведение биотехнических мероприятий.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5. Проведение противопожарных мероприятий.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6. Проведение землеустроительных работ.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7. Эколого-просветительская деятельность.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8. Организация и обустройство экскурсионных экологических троп и маршрутов, смотровых площадок.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9. Организация и обустройство мест отдыха и стоянок.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10. Работы по комплексному благоустройству территории.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11. Размещение музеев и информационных центров, в том числе с экспозицией под открытым небом.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12. Строительство, реконструкция и эксплуатация объектов рекреационной инфраструктуры.</w:t>
      </w:r>
    </w:p>
    <w:p w:rsidR="00406284" w:rsidRPr="005A05CA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13. Развитие народных и художественных промыслов и связанных с ними видов пользования природными ресурсами, не противоречащих режиму особой охраны.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A05CA">
        <w:rPr>
          <w:rFonts w:ascii="Times New Roman" w:hAnsi="Times New Roman" w:cs="Times New Roman"/>
          <w:sz w:val="28"/>
          <w:szCs w:val="28"/>
        </w:rPr>
        <w:t>14. Строительство, реконструкция, ремонт и эксплуатация хозяйственных и жилых объектов, в том числе дорог, линий электропередачи и других линейных объектов, связанных с функционированием ПАБСИ КНЦ РАН, в том числе в рамках деятельности по развитию инфраструктуры ПАБСИ КНЦ РАН, предусмотренной договорами между ПАБСИ КНЦ РАН и сторонними юридическими лицами по развитию экологического туризма.</w:t>
      </w:r>
    </w:p>
    <w:p w:rsidR="00406284" w:rsidRPr="005428BF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15.</w:t>
      </w:r>
      <w:r w:rsidRPr="005428BF">
        <w:rPr>
          <w:rFonts w:ascii="Times New Roman" w:hAnsi="Times New Roman" w:cs="Times New Roman"/>
          <w:sz w:val="28"/>
          <w:szCs w:val="28"/>
        </w:rPr>
        <w:t xml:space="preserve">8.15.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28BF">
        <w:rPr>
          <w:rFonts w:ascii="Times New Roman" w:hAnsi="Times New Roman" w:cs="Times New Roman"/>
          <w:color w:val="000000"/>
          <w:sz w:val="28"/>
          <w:szCs w:val="28"/>
        </w:rPr>
        <w:t>рганизация массовых спор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тивных и зрелищных мероприятий </w:t>
      </w:r>
      <w:r w:rsidRPr="005428BF">
        <w:rPr>
          <w:rFonts w:ascii="Times New Roman" w:hAnsi="Times New Roman" w:cs="Times New Roman"/>
          <w:color w:val="000000"/>
          <w:sz w:val="28"/>
          <w:szCs w:val="28"/>
        </w:rPr>
        <w:t>на специально выделенных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BF">
        <w:rPr>
          <w:rFonts w:ascii="Times New Roman" w:hAnsi="Times New Roman" w:cs="Times New Roman"/>
          <w:sz w:val="28"/>
          <w:szCs w:val="28"/>
        </w:rPr>
        <w:t>15.8.1</w:t>
      </w:r>
      <w:r w:rsidR="007E3C5E">
        <w:rPr>
          <w:rFonts w:ascii="Times New Roman" w:hAnsi="Times New Roman" w:cs="Times New Roman"/>
          <w:sz w:val="28"/>
          <w:szCs w:val="28"/>
        </w:rPr>
        <w:t>6</w:t>
      </w:r>
      <w:r w:rsidRPr="005428BF">
        <w:rPr>
          <w:rFonts w:ascii="Times New Roman" w:hAnsi="Times New Roman" w:cs="Times New Roman"/>
          <w:sz w:val="28"/>
          <w:szCs w:val="28"/>
        </w:rPr>
        <w:t>. Посещение гражданами в порядке,</w:t>
      </w:r>
      <w:r w:rsidRPr="005A05CA">
        <w:rPr>
          <w:rFonts w:ascii="Times New Roman" w:hAnsi="Times New Roman" w:cs="Times New Roman"/>
          <w:sz w:val="28"/>
          <w:szCs w:val="28"/>
        </w:rPr>
        <w:t xml:space="preserve"> определенном специальным положением ПАБСИ КНЦ РАН.</w:t>
      </w:r>
    </w:p>
    <w:p w:rsidR="00406284" w:rsidRPr="00507E05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C52">
        <w:rPr>
          <w:rFonts w:ascii="Times New Roman" w:hAnsi="Times New Roman" w:cs="Times New Roman"/>
          <w:sz w:val="28"/>
          <w:szCs w:val="28"/>
        </w:rPr>
        <w:t>. В соответствии с подпунктом «а» пункта 2 статьи 29 Федерального закона от 14 марта 1995 г. N 33-ФЗ «Об особо охраняемых природных территориях» посещение зоны «В»</w:t>
      </w:r>
      <w:r>
        <w:rPr>
          <w:rFonts w:ascii="Times New Roman" w:hAnsi="Times New Roman" w:cs="Times New Roman"/>
          <w:sz w:val="28"/>
          <w:szCs w:val="28"/>
        </w:rPr>
        <w:t xml:space="preserve"> и «Г»</w:t>
      </w:r>
      <w:r w:rsidRPr="003C7C52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ПАБСИ КНЦ РАН.</w:t>
      </w:r>
    </w:p>
    <w:p w:rsidR="00406284" w:rsidRPr="00EF580E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C7C52">
        <w:rPr>
          <w:rFonts w:ascii="Times New Roman" w:hAnsi="Times New Roman" w:cs="Times New Roman"/>
          <w:sz w:val="28"/>
          <w:szCs w:val="28"/>
        </w:rPr>
        <w:t xml:space="preserve">Границы и функциональные зоны </w:t>
      </w:r>
      <w:r w:rsidRPr="005A05CA">
        <w:rPr>
          <w:rFonts w:ascii="Times New Roman" w:hAnsi="Times New Roman" w:cs="Times New Roman"/>
          <w:sz w:val="28"/>
          <w:szCs w:val="28"/>
        </w:rPr>
        <w:t>ПАБСИ КНЦ РАН</w:t>
      </w:r>
      <w:r w:rsidRPr="003C7C52">
        <w:rPr>
          <w:rFonts w:ascii="Times New Roman" w:hAnsi="Times New Roman" w:cs="Times New Roman"/>
          <w:sz w:val="28"/>
          <w:szCs w:val="28"/>
        </w:rPr>
        <w:t xml:space="preserve"> обозначаются на местности предупредительными и информационными знаками. Изменение функционального зонирования территории ПАБСИ КНЦ РАН осуществляется только после внесения соответствующих </w:t>
      </w:r>
      <w:r w:rsidRPr="00EF580E">
        <w:rPr>
          <w:rFonts w:ascii="Times New Roman" w:hAnsi="Times New Roman" w:cs="Times New Roman"/>
          <w:sz w:val="28"/>
          <w:szCs w:val="28"/>
        </w:rPr>
        <w:t>изменений в настоящее Положение.</w:t>
      </w:r>
    </w:p>
    <w:p w:rsidR="00406284" w:rsidRPr="00EF580E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0E">
        <w:rPr>
          <w:rFonts w:ascii="Times New Roman" w:hAnsi="Times New Roman" w:cs="Times New Roman"/>
          <w:sz w:val="28"/>
          <w:szCs w:val="28"/>
        </w:rPr>
        <w:t>18. Охрана территории ПАБСИ КНЦ РАН осуществляется силами штатных сотрудников ПАБСИ КНЦ РАН. ПАБСИ КНЦ РАН при осуществлении охраны своей территории руководствуется законодательством Российской Федерации в области охраны окружающей среды. Все сотрудники ПАБСИ КНЦ РАН обязаны оказывать активное содействие его охране.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F580E">
        <w:rPr>
          <w:rFonts w:ascii="Times New Roman" w:hAnsi="Times New Roman" w:cs="Times New Roman"/>
          <w:sz w:val="28"/>
          <w:szCs w:val="28"/>
        </w:rPr>
        <w:t>Все работники и вспомогательный персонал, посетители и экскурсанты ПАБСИ КНЦ Р</w:t>
      </w:r>
      <w:r w:rsidRPr="003C7C52">
        <w:rPr>
          <w:rFonts w:ascii="Times New Roman" w:hAnsi="Times New Roman" w:cs="Times New Roman"/>
          <w:sz w:val="28"/>
          <w:szCs w:val="28"/>
        </w:rPr>
        <w:t xml:space="preserve">АН обязаны соблюдать требования законодательства Российской Федерации в области охраны окружающей </w:t>
      </w:r>
      <w:r w:rsidRPr="003C7C52">
        <w:rPr>
          <w:rFonts w:ascii="Times New Roman" w:hAnsi="Times New Roman" w:cs="Times New Roman"/>
          <w:sz w:val="28"/>
          <w:szCs w:val="28"/>
        </w:rPr>
        <w:lastRenderedPageBreak/>
        <w:t>среды и настоящего Положения.</w:t>
      </w: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05F1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Pr="00EF580E">
        <w:rPr>
          <w:rFonts w:ascii="Times New Roman" w:hAnsi="Times New Roman" w:cs="Times New Roman"/>
          <w:sz w:val="28"/>
          <w:szCs w:val="28"/>
        </w:rPr>
        <w:t>ПАБСИ КНЦ Р</w:t>
      </w:r>
      <w:r w:rsidRPr="003C7C52">
        <w:rPr>
          <w:rFonts w:ascii="Times New Roman" w:hAnsi="Times New Roman" w:cs="Times New Roman"/>
          <w:sz w:val="28"/>
          <w:szCs w:val="28"/>
        </w:rPr>
        <w:t xml:space="preserve">АН </w:t>
      </w:r>
      <w:r w:rsidRPr="00205F1C">
        <w:rPr>
          <w:rFonts w:ascii="Times New Roman" w:hAnsi="Times New Roman" w:cs="Times New Roman"/>
          <w:sz w:val="28"/>
          <w:szCs w:val="28"/>
        </w:rPr>
        <w:t xml:space="preserve">проведение работ по строительству, реконструкции, капитальному ремонту объектов, предназначенных для обеспечения функционирования </w:t>
      </w:r>
      <w:r w:rsidRPr="00EF580E">
        <w:rPr>
          <w:rFonts w:ascii="Times New Roman" w:hAnsi="Times New Roman" w:cs="Times New Roman"/>
          <w:sz w:val="28"/>
          <w:szCs w:val="28"/>
        </w:rPr>
        <w:t>ПАБСИ КНЦ Р</w:t>
      </w:r>
      <w:r w:rsidRPr="003C7C52">
        <w:rPr>
          <w:rFonts w:ascii="Times New Roman" w:hAnsi="Times New Roman" w:cs="Times New Roman"/>
          <w:sz w:val="28"/>
          <w:szCs w:val="28"/>
        </w:rPr>
        <w:t>АН</w:t>
      </w:r>
      <w:r w:rsidRPr="00205F1C">
        <w:rPr>
          <w:rFonts w:ascii="Times New Roman" w:hAnsi="Times New Roman" w:cs="Times New Roman"/>
          <w:sz w:val="28"/>
          <w:szCs w:val="28"/>
        </w:rPr>
        <w:t xml:space="preserve">, иная хозяйственная деятельность осуществляются </w:t>
      </w:r>
      <w:r w:rsidRPr="00467853">
        <w:rPr>
          <w:rFonts w:ascii="Times New Roman" w:hAnsi="Times New Roman" w:cs="Times New Roman"/>
          <w:sz w:val="28"/>
          <w:szCs w:val="28"/>
        </w:rPr>
        <w:t>по обязательному согласованию с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г. № 997 (Собрание законодательства Российской Федерации, 1996, № 37, ст. 4290).</w:t>
      </w:r>
    </w:p>
    <w:p w:rsidR="00406284" w:rsidRPr="004C2746" w:rsidRDefault="00406284" w:rsidP="004C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Pr="004C2746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на земельных участках в границах </w:t>
      </w:r>
      <w:r w:rsidRPr="00EF580E">
        <w:rPr>
          <w:rFonts w:ascii="Times New Roman" w:hAnsi="Times New Roman" w:cs="Times New Roman"/>
          <w:sz w:val="28"/>
          <w:szCs w:val="28"/>
        </w:rPr>
        <w:t>ПАБСИ КНЦ Р</w:t>
      </w:r>
      <w:r w:rsidRPr="003C7C52">
        <w:rPr>
          <w:rFonts w:ascii="Times New Roman" w:hAnsi="Times New Roman" w:cs="Times New Roman"/>
          <w:sz w:val="28"/>
          <w:szCs w:val="28"/>
        </w:rPr>
        <w:t>АН</w:t>
      </w:r>
      <w:r w:rsidRPr="004C2746">
        <w:rPr>
          <w:rFonts w:ascii="Times New Roman" w:hAnsi="Times New Roman" w:cs="Times New Roman"/>
          <w:sz w:val="28"/>
          <w:szCs w:val="28"/>
        </w:rPr>
        <w:t>, разрешенное использование которых допускает строительство на них:</w:t>
      </w:r>
    </w:p>
    <w:p w:rsidR="00406284" w:rsidRPr="004C2746" w:rsidRDefault="00406284" w:rsidP="004C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4C2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4C2746">
        <w:rPr>
          <w:rFonts w:ascii="Times New Roman" w:hAnsi="Times New Roman" w:cs="Times New Roman"/>
          <w:sz w:val="28"/>
          <w:szCs w:val="28"/>
        </w:rPr>
        <w:t>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метров;</w:t>
      </w:r>
    </w:p>
    <w:p w:rsidR="00406284" w:rsidRPr="004C2746" w:rsidRDefault="00406284" w:rsidP="004C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4C27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C2746">
        <w:rPr>
          <w:rFonts w:ascii="Times New Roman" w:hAnsi="Times New Roman" w:cs="Times New Roman"/>
          <w:sz w:val="28"/>
          <w:szCs w:val="28"/>
        </w:rPr>
        <w:t>редельное количество этажей зданий, строений, сооружений - не выше двух надземных этажей;</w:t>
      </w:r>
    </w:p>
    <w:p w:rsidR="00406284" w:rsidRPr="00205F1C" w:rsidRDefault="00406284" w:rsidP="004C27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4C2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4C2746">
        <w:rPr>
          <w:rFonts w:ascii="Times New Roman" w:hAnsi="Times New Roman" w:cs="Times New Roman"/>
          <w:sz w:val="28"/>
          <w:szCs w:val="28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- 5,0%.</w:t>
      </w:r>
    </w:p>
    <w:p w:rsidR="00406284" w:rsidRPr="00205F1C" w:rsidRDefault="00406284" w:rsidP="00C0417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84" w:rsidRPr="00205F1C" w:rsidRDefault="00406284" w:rsidP="00C0417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5F1C">
        <w:rPr>
          <w:rFonts w:ascii="Times New Roman" w:hAnsi="Times New Roman" w:cs="Times New Roman"/>
          <w:sz w:val="28"/>
          <w:szCs w:val="28"/>
        </w:rPr>
        <w:t>. Государственный надзор в области охраны и использования</w:t>
      </w:r>
    </w:p>
    <w:p w:rsidR="00406284" w:rsidRPr="00205F1C" w:rsidRDefault="00406284" w:rsidP="00C041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территории Ботанического сада</w:t>
      </w:r>
    </w:p>
    <w:p w:rsidR="00406284" w:rsidRPr="00205F1C" w:rsidRDefault="00406284" w:rsidP="00C04175">
      <w:pPr>
        <w:pStyle w:val="ConsPlusTitle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06284" w:rsidRDefault="00406284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05F1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Pr="00EF580E">
        <w:rPr>
          <w:rFonts w:ascii="Times New Roman" w:hAnsi="Times New Roman" w:cs="Times New Roman"/>
          <w:sz w:val="28"/>
          <w:szCs w:val="28"/>
        </w:rPr>
        <w:t>ПАБСИ КНЦ Р</w:t>
      </w:r>
      <w:r w:rsidRPr="003C7C5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государственный 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федерального значения осуществляется Федеральной службой по надзору в сфере природопользования, а также должностными лицами </w:t>
      </w:r>
      <w:r w:rsidRPr="00EF580E">
        <w:rPr>
          <w:rFonts w:ascii="Times New Roman" w:hAnsi="Times New Roman" w:cs="Times New Roman"/>
          <w:sz w:val="28"/>
          <w:szCs w:val="28"/>
        </w:rPr>
        <w:t>ПАБСИ КНЦ Р</w:t>
      </w:r>
      <w:r w:rsidRPr="003C7C52">
        <w:rPr>
          <w:rFonts w:ascii="Times New Roman" w:hAnsi="Times New Roman" w:cs="Times New Roman"/>
          <w:sz w:val="28"/>
          <w:szCs w:val="28"/>
        </w:rPr>
        <w:t>АН</w:t>
      </w:r>
      <w:r w:rsidRPr="00205F1C">
        <w:rPr>
          <w:rFonts w:ascii="Times New Roman" w:hAnsi="Times New Roman" w:cs="Times New Roman"/>
          <w:sz w:val="28"/>
          <w:szCs w:val="28"/>
        </w:rPr>
        <w:t xml:space="preserve">, являющимися государственными инспекторами в области охраны окружающей среды, в порядке, установленном Положением о государственном надзоре в области охраны и использования особо охраняемых природных территорий федерального значения, утвержденным постановлением Правительства Российской </w:t>
      </w:r>
      <w:r w:rsidRPr="00205F1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1C">
        <w:rPr>
          <w:rFonts w:ascii="Times New Roman" w:hAnsi="Times New Roman" w:cs="Times New Roman"/>
          <w:sz w:val="28"/>
          <w:szCs w:val="28"/>
        </w:rPr>
        <w:t>от 24 декабря 2012 г. № 1391 (Собрание законодательства Российской Федерации, 2012, № 53, ст. 7946).</w:t>
      </w:r>
    </w:p>
    <w:p w:rsidR="00FD4583" w:rsidRPr="00205F1C" w:rsidRDefault="00FD4583" w:rsidP="00C041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D4583">
        <w:rPr>
          <w:rFonts w:ascii="Times New Roman" w:hAnsi="Times New Roman" w:cs="Times New Roman"/>
          <w:sz w:val="28"/>
          <w:szCs w:val="28"/>
        </w:rPr>
        <w:t>Проведение карантинного фитосанитарного мониторинга руководствуясь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83">
        <w:rPr>
          <w:rFonts w:ascii="Times New Roman" w:hAnsi="Times New Roman" w:cs="Times New Roman"/>
          <w:sz w:val="28"/>
          <w:szCs w:val="28"/>
        </w:rPr>
        <w:t>Минсельхоза России от 23.01.2018 №23 "Об утверждении Порядка организации мониторинга карантинного состояния территории Российской Федерации"</w:t>
      </w:r>
    </w:p>
    <w:p w:rsidR="00406284" w:rsidRPr="00205F1C" w:rsidRDefault="00406284" w:rsidP="00C04175">
      <w:pPr>
        <w:shd w:val="clear" w:color="auto" w:fill="FFFFFF"/>
        <w:spacing w:after="0"/>
        <w:ind w:right="-2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406284" w:rsidRPr="00205F1C" w:rsidRDefault="00406284" w:rsidP="00C0417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05F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5F1C">
        <w:rPr>
          <w:rFonts w:ascii="Times New Roman" w:hAnsi="Times New Roman"/>
          <w:b/>
          <w:sz w:val="28"/>
          <w:szCs w:val="28"/>
        </w:rPr>
        <w:t>.</w:t>
      </w:r>
      <w:r w:rsidRPr="00205F1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Ответственность за нарушение режима особой охраны</w:t>
      </w:r>
    </w:p>
    <w:p w:rsidR="00406284" w:rsidRPr="00205F1C" w:rsidRDefault="00406284" w:rsidP="00C0417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05F1C">
        <w:rPr>
          <w:rFonts w:ascii="Times New Roman" w:hAnsi="Times New Roman"/>
          <w:b/>
          <w:spacing w:val="2"/>
          <w:sz w:val="28"/>
          <w:szCs w:val="28"/>
          <w:lang w:eastAsia="ru-RU"/>
        </w:rPr>
        <w:t>территории Ботанического сада</w:t>
      </w:r>
    </w:p>
    <w:p w:rsidR="00406284" w:rsidRPr="00205F1C" w:rsidRDefault="00406284" w:rsidP="00C04175">
      <w:pPr>
        <w:shd w:val="clear" w:color="auto" w:fill="FFFFFF"/>
        <w:spacing w:after="0"/>
        <w:ind w:right="-2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06284" w:rsidRPr="00205F1C" w:rsidRDefault="00406284" w:rsidP="00C04175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05F1C">
        <w:rPr>
          <w:rFonts w:ascii="Times New Roman" w:hAnsi="Times New Roman"/>
          <w:sz w:val="28"/>
          <w:szCs w:val="28"/>
        </w:rPr>
        <w:t>2</w:t>
      </w:r>
      <w:r w:rsidR="007F2C1A">
        <w:rPr>
          <w:rFonts w:ascii="Times New Roman" w:hAnsi="Times New Roman"/>
          <w:sz w:val="28"/>
          <w:szCs w:val="28"/>
        </w:rPr>
        <w:t>3</w:t>
      </w:r>
      <w:r w:rsidRPr="00205F1C">
        <w:rPr>
          <w:rFonts w:ascii="Times New Roman" w:hAnsi="Times New Roman"/>
          <w:sz w:val="28"/>
          <w:szCs w:val="28"/>
        </w:rPr>
        <w:t>. Ответственность за нарушение установленного режима или иных правил охраны и использования окружающей среды и природных ресурсов на территории Ботанического сада наступает в соответствии с законодательством Российской Федерации.</w:t>
      </w:r>
    </w:p>
    <w:sectPr w:rsidR="00406284" w:rsidRPr="00205F1C" w:rsidSect="003E6589">
      <w:headerReference w:type="default" r:id="rId7"/>
      <w:footerReference w:type="even" r:id="rId8"/>
      <w:footerReference w:type="default" r:id="rId9"/>
      <w:pgSz w:w="11906" w:h="16838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AE" w:rsidRDefault="009E68AE" w:rsidP="0034429E">
      <w:pPr>
        <w:spacing w:after="0" w:line="240" w:lineRule="auto"/>
      </w:pPr>
      <w:r>
        <w:separator/>
      </w:r>
    </w:p>
  </w:endnote>
  <w:endnote w:type="continuationSeparator" w:id="0">
    <w:p w:rsidR="009E68AE" w:rsidRDefault="009E68AE" w:rsidP="003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84" w:rsidRDefault="00406284" w:rsidP="00BB6092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6284" w:rsidRDefault="00406284" w:rsidP="0096195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84" w:rsidRDefault="00406284" w:rsidP="00BB6092">
    <w:pPr>
      <w:pStyle w:val="a8"/>
      <w:framePr w:wrap="around" w:vAnchor="text" w:hAnchor="margin" w:xAlign="right" w:y="1"/>
      <w:rPr>
        <w:rStyle w:val="af"/>
      </w:rPr>
    </w:pPr>
  </w:p>
  <w:p w:rsidR="00406284" w:rsidRDefault="00406284" w:rsidP="009619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AE" w:rsidRDefault="009E68AE" w:rsidP="0034429E">
      <w:pPr>
        <w:spacing w:after="0" w:line="240" w:lineRule="auto"/>
      </w:pPr>
      <w:r>
        <w:separator/>
      </w:r>
    </w:p>
  </w:footnote>
  <w:footnote w:type="continuationSeparator" w:id="0">
    <w:p w:rsidR="009E68AE" w:rsidRDefault="009E68AE" w:rsidP="0034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84" w:rsidRPr="009C74D7" w:rsidRDefault="00406284" w:rsidP="009C74D7">
    <w:pPr>
      <w:pStyle w:val="a6"/>
      <w:tabs>
        <w:tab w:val="center" w:pos="4535"/>
        <w:tab w:val="left" w:pos="5004"/>
      </w:tabs>
      <w:rPr>
        <w:rFonts w:ascii="Times New Roman" w:hAnsi="Times New Roman"/>
        <w:sz w:val="28"/>
        <w:szCs w:val="28"/>
      </w:rPr>
    </w:pPr>
    <w:r w:rsidRPr="009C74D7">
      <w:rPr>
        <w:rFonts w:ascii="Times New Roman" w:hAnsi="Times New Roman"/>
        <w:sz w:val="28"/>
        <w:szCs w:val="28"/>
      </w:rPr>
      <w:tab/>
    </w:r>
    <w:r w:rsidRPr="009C74D7">
      <w:rPr>
        <w:rFonts w:ascii="Times New Roman" w:hAnsi="Times New Roman"/>
        <w:sz w:val="28"/>
        <w:szCs w:val="28"/>
      </w:rPr>
      <w:fldChar w:fldCharType="begin"/>
    </w:r>
    <w:r w:rsidRPr="009C74D7">
      <w:rPr>
        <w:rFonts w:ascii="Times New Roman" w:hAnsi="Times New Roman"/>
        <w:sz w:val="28"/>
        <w:szCs w:val="28"/>
      </w:rPr>
      <w:instrText>PAGE   \* MERGEFORMAT</w:instrText>
    </w:r>
    <w:r w:rsidRPr="009C74D7">
      <w:rPr>
        <w:rFonts w:ascii="Times New Roman" w:hAnsi="Times New Roman"/>
        <w:sz w:val="28"/>
        <w:szCs w:val="28"/>
      </w:rPr>
      <w:fldChar w:fldCharType="separate"/>
    </w:r>
    <w:r w:rsidR="007E3C5E">
      <w:rPr>
        <w:rFonts w:ascii="Times New Roman" w:hAnsi="Times New Roman"/>
        <w:noProof/>
        <w:sz w:val="28"/>
        <w:szCs w:val="28"/>
      </w:rPr>
      <w:t>15</w:t>
    </w:r>
    <w:r w:rsidRPr="009C74D7">
      <w:rPr>
        <w:rFonts w:ascii="Times New Roman" w:hAnsi="Times New Roman"/>
        <w:sz w:val="28"/>
        <w:szCs w:val="28"/>
      </w:rPr>
      <w:fldChar w:fldCharType="end"/>
    </w:r>
    <w:r w:rsidRPr="009C74D7">
      <w:rPr>
        <w:rFonts w:ascii="Times New Roman" w:hAnsi="Times New Roman"/>
        <w:sz w:val="28"/>
        <w:szCs w:val="28"/>
      </w:rPr>
      <w:tab/>
    </w:r>
  </w:p>
  <w:p w:rsidR="00406284" w:rsidRDefault="004062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21865971"/>
    <w:multiLevelType w:val="hybridMultilevel"/>
    <w:tmpl w:val="68DE70CA"/>
    <w:lvl w:ilvl="0" w:tplc="C928A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D3432D5"/>
    <w:multiLevelType w:val="hybridMultilevel"/>
    <w:tmpl w:val="A094C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1C6E66"/>
    <w:multiLevelType w:val="hybridMultilevel"/>
    <w:tmpl w:val="2E52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132E"/>
    <w:multiLevelType w:val="hybridMultilevel"/>
    <w:tmpl w:val="ED5E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F07"/>
    <w:multiLevelType w:val="hybridMultilevel"/>
    <w:tmpl w:val="655E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2DC4"/>
    <w:multiLevelType w:val="hybridMultilevel"/>
    <w:tmpl w:val="CFA0E436"/>
    <w:lvl w:ilvl="0" w:tplc="7FC8A3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A7A1E91"/>
    <w:multiLevelType w:val="hybridMultilevel"/>
    <w:tmpl w:val="8B98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7F6B"/>
    <w:multiLevelType w:val="hybridMultilevel"/>
    <w:tmpl w:val="E1202C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A8107EB"/>
    <w:multiLevelType w:val="hybridMultilevel"/>
    <w:tmpl w:val="9B1E3AC2"/>
    <w:lvl w:ilvl="0" w:tplc="4D7AD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DB133C1"/>
    <w:multiLevelType w:val="hybridMultilevel"/>
    <w:tmpl w:val="6374EA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86"/>
    <w:rsid w:val="00004877"/>
    <w:rsid w:val="00004C42"/>
    <w:rsid w:val="00006F04"/>
    <w:rsid w:val="00007965"/>
    <w:rsid w:val="00007A21"/>
    <w:rsid w:val="0001107B"/>
    <w:rsid w:val="00012D61"/>
    <w:rsid w:val="00014CCE"/>
    <w:rsid w:val="0002110D"/>
    <w:rsid w:val="00023421"/>
    <w:rsid w:val="00024964"/>
    <w:rsid w:val="000253E2"/>
    <w:rsid w:val="0002580D"/>
    <w:rsid w:val="00025FD7"/>
    <w:rsid w:val="000264AB"/>
    <w:rsid w:val="00027432"/>
    <w:rsid w:val="00027B6B"/>
    <w:rsid w:val="00031977"/>
    <w:rsid w:val="000333BB"/>
    <w:rsid w:val="00034129"/>
    <w:rsid w:val="00034CFE"/>
    <w:rsid w:val="000357E0"/>
    <w:rsid w:val="0003684D"/>
    <w:rsid w:val="00036B49"/>
    <w:rsid w:val="00037CD3"/>
    <w:rsid w:val="00040C59"/>
    <w:rsid w:val="000410FD"/>
    <w:rsid w:val="000453A6"/>
    <w:rsid w:val="00046239"/>
    <w:rsid w:val="00050129"/>
    <w:rsid w:val="000505EE"/>
    <w:rsid w:val="00051FF7"/>
    <w:rsid w:val="00056A76"/>
    <w:rsid w:val="00057749"/>
    <w:rsid w:val="000578A7"/>
    <w:rsid w:val="00057A6B"/>
    <w:rsid w:val="00057CCB"/>
    <w:rsid w:val="00057CD6"/>
    <w:rsid w:val="000615B7"/>
    <w:rsid w:val="00063B6A"/>
    <w:rsid w:val="00066290"/>
    <w:rsid w:val="00070605"/>
    <w:rsid w:val="00071788"/>
    <w:rsid w:val="00072F54"/>
    <w:rsid w:val="0007688E"/>
    <w:rsid w:val="0008125E"/>
    <w:rsid w:val="00086FCA"/>
    <w:rsid w:val="00087890"/>
    <w:rsid w:val="00087C55"/>
    <w:rsid w:val="000943FD"/>
    <w:rsid w:val="000956B1"/>
    <w:rsid w:val="0009627F"/>
    <w:rsid w:val="00097D9A"/>
    <w:rsid w:val="000A067D"/>
    <w:rsid w:val="000A08A5"/>
    <w:rsid w:val="000A1E42"/>
    <w:rsid w:val="000A2752"/>
    <w:rsid w:val="000A2779"/>
    <w:rsid w:val="000A32D6"/>
    <w:rsid w:val="000A483B"/>
    <w:rsid w:val="000A4A61"/>
    <w:rsid w:val="000A5A79"/>
    <w:rsid w:val="000A7917"/>
    <w:rsid w:val="000B0580"/>
    <w:rsid w:val="000B0A85"/>
    <w:rsid w:val="000B0C53"/>
    <w:rsid w:val="000B195C"/>
    <w:rsid w:val="000B223F"/>
    <w:rsid w:val="000B277B"/>
    <w:rsid w:val="000B2A4D"/>
    <w:rsid w:val="000B2E22"/>
    <w:rsid w:val="000B78EF"/>
    <w:rsid w:val="000C0D30"/>
    <w:rsid w:val="000C10F6"/>
    <w:rsid w:val="000C1207"/>
    <w:rsid w:val="000C21C4"/>
    <w:rsid w:val="000C4878"/>
    <w:rsid w:val="000C520A"/>
    <w:rsid w:val="000C6F7E"/>
    <w:rsid w:val="000D06D8"/>
    <w:rsid w:val="000D1B64"/>
    <w:rsid w:val="000E10B5"/>
    <w:rsid w:val="000E1B87"/>
    <w:rsid w:val="000E1C72"/>
    <w:rsid w:val="000E2894"/>
    <w:rsid w:val="000E7D98"/>
    <w:rsid w:val="000F1BB1"/>
    <w:rsid w:val="000F3477"/>
    <w:rsid w:val="000F75C4"/>
    <w:rsid w:val="000F7D91"/>
    <w:rsid w:val="000F7E8B"/>
    <w:rsid w:val="001025BD"/>
    <w:rsid w:val="0010273F"/>
    <w:rsid w:val="00103C2F"/>
    <w:rsid w:val="00104666"/>
    <w:rsid w:val="001047B7"/>
    <w:rsid w:val="00106103"/>
    <w:rsid w:val="00107BF4"/>
    <w:rsid w:val="00107F1C"/>
    <w:rsid w:val="00114E89"/>
    <w:rsid w:val="0011700E"/>
    <w:rsid w:val="001179D0"/>
    <w:rsid w:val="00121E9A"/>
    <w:rsid w:val="00130E2A"/>
    <w:rsid w:val="00131448"/>
    <w:rsid w:val="00131EDD"/>
    <w:rsid w:val="00134382"/>
    <w:rsid w:val="00135E0B"/>
    <w:rsid w:val="0013632B"/>
    <w:rsid w:val="001369AD"/>
    <w:rsid w:val="001405A6"/>
    <w:rsid w:val="00141325"/>
    <w:rsid w:val="0014186F"/>
    <w:rsid w:val="00143285"/>
    <w:rsid w:val="001447A5"/>
    <w:rsid w:val="00144F8F"/>
    <w:rsid w:val="00146488"/>
    <w:rsid w:val="001474B0"/>
    <w:rsid w:val="00154E98"/>
    <w:rsid w:val="00162949"/>
    <w:rsid w:val="00166D26"/>
    <w:rsid w:val="0016725E"/>
    <w:rsid w:val="00171F68"/>
    <w:rsid w:val="00173AF2"/>
    <w:rsid w:val="0017580D"/>
    <w:rsid w:val="001770D0"/>
    <w:rsid w:val="00180FAF"/>
    <w:rsid w:val="00182536"/>
    <w:rsid w:val="00182FE9"/>
    <w:rsid w:val="00184E1C"/>
    <w:rsid w:val="001862F0"/>
    <w:rsid w:val="001926FB"/>
    <w:rsid w:val="001927E3"/>
    <w:rsid w:val="00193509"/>
    <w:rsid w:val="00194076"/>
    <w:rsid w:val="00195B42"/>
    <w:rsid w:val="00196C2A"/>
    <w:rsid w:val="001A0243"/>
    <w:rsid w:val="001A1338"/>
    <w:rsid w:val="001A189F"/>
    <w:rsid w:val="001A2175"/>
    <w:rsid w:val="001A598B"/>
    <w:rsid w:val="001A726D"/>
    <w:rsid w:val="001B4A9D"/>
    <w:rsid w:val="001B57F7"/>
    <w:rsid w:val="001C102D"/>
    <w:rsid w:val="001C1486"/>
    <w:rsid w:val="001C252F"/>
    <w:rsid w:val="001C26BA"/>
    <w:rsid w:val="001C2BF0"/>
    <w:rsid w:val="001C3937"/>
    <w:rsid w:val="001C5A7A"/>
    <w:rsid w:val="001C6175"/>
    <w:rsid w:val="001D0A87"/>
    <w:rsid w:val="001D1D23"/>
    <w:rsid w:val="001D1E1D"/>
    <w:rsid w:val="001D22E8"/>
    <w:rsid w:val="001D78B7"/>
    <w:rsid w:val="001E06C3"/>
    <w:rsid w:val="001E1599"/>
    <w:rsid w:val="001E3319"/>
    <w:rsid w:val="001E3DEE"/>
    <w:rsid w:val="001E3E64"/>
    <w:rsid w:val="001E3FF2"/>
    <w:rsid w:val="001E6EBA"/>
    <w:rsid w:val="001F1B44"/>
    <w:rsid w:val="001F449D"/>
    <w:rsid w:val="001F5F95"/>
    <w:rsid w:val="001F606A"/>
    <w:rsid w:val="001F65A5"/>
    <w:rsid w:val="001F66E4"/>
    <w:rsid w:val="00200700"/>
    <w:rsid w:val="0020077A"/>
    <w:rsid w:val="00201A84"/>
    <w:rsid w:val="00203360"/>
    <w:rsid w:val="00205F1C"/>
    <w:rsid w:val="00207E70"/>
    <w:rsid w:val="0021058B"/>
    <w:rsid w:val="00210F68"/>
    <w:rsid w:val="002121E4"/>
    <w:rsid w:val="00213D74"/>
    <w:rsid w:val="0022102D"/>
    <w:rsid w:val="00222A69"/>
    <w:rsid w:val="00222CAB"/>
    <w:rsid w:val="00223D4F"/>
    <w:rsid w:val="00226042"/>
    <w:rsid w:val="002265B8"/>
    <w:rsid w:val="0022732D"/>
    <w:rsid w:val="00232867"/>
    <w:rsid w:val="00232F35"/>
    <w:rsid w:val="00234628"/>
    <w:rsid w:val="00234E30"/>
    <w:rsid w:val="0024290F"/>
    <w:rsid w:val="00243126"/>
    <w:rsid w:val="002442B1"/>
    <w:rsid w:val="002462E7"/>
    <w:rsid w:val="00246E63"/>
    <w:rsid w:val="0025002B"/>
    <w:rsid w:val="00250A06"/>
    <w:rsid w:val="00251ABA"/>
    <w:rsid w:val="00252EA4"/>
    <w:rsid w:val="00253169"/>
    <w:rsid w:val="002545C6"/>
    <w:rsid w:val="00255302"/>
    <w:rsid w:val="00257363"/>
    <w:rsid w:val="00263600"/>
    <w:rsid w:val="00264D29"/>
    <w:rsid w:val="00267268"/>
    <w:rsid w:val="002712A1"/>
    <w:rsid w:val="002730B3"/>
    <w:rsid w:val="00273A71"/>
    <w:rsid w:val="00274ACC"/>
    <w:rsid w:val="00274B1F"/>
    <w:rsid w:val="00276045"/>
    <w:rsid w:val="00277060"/>
    <w:rsid w:val="00283221"/>
    <w:rsid w:val="00283A66"/>
    <w:rsid w:val="002841C0"/>
    <w:rsid w:val="002842F2"/>
    <w:rsid w:val="002861A5"/>
    <w:rsid w:val="00290F84"/>
    <w:rsid w:val="00293F0A"/>
    <w:rsid w:val="00294B7D"/>
    <w:rsid w:val="002A009B"/>
    <w:rsid w:val="002A1996"/>
    <w:rsid w:val="002A1C9B"/>
    <w:rsid w:val="002A320A"/>
    <w:rsid w:val="002A3B4A"/>
    <w:rsid w:val="002A3F03"/>
    <w:rsid w:val="002A42F1"/>
    <w:rsid w:val="002A4C0A"/>
    <w:rsid w:val="002A532D"/>
    <w:rsid w:val="002A6E13"/>
    <w:rsid w:val="002A703F"/>
    <w:rsid w:val="002A7D59"/>
    <w:rsid w:val="002B2282"/>
    <w:rsid w:val="002B2BEC"/>
    <w:rsid w:val="002B43B0"/>
    <w:rsid w:val="002B43B4"/>
    <w:rsid w:val="002B6061"/>
    <w:rsid w:val="002C2898"/>
    <w:rsid w:val="002C3435"/>
    <w:rsid w:val="002C36AD"/>
    <w:rsid w:val="002C4763"/>
    <w:rsid w:val="002D1543"/>
    <w:rsid w:val="002D1C9A"/>
    <w:rsid w:val="002D2FE1"/>
    <w:rsid w:val="002D40FF"/>
    <w:rsid w:val="002D54E0"/>
    <w:rsid w:val="002E4F0A"/>
    <w:rsid w:val="002E5476"/>
    <w:rsid w:val="002F12BE"/>
    <w:rsid w:val="002F1B7A"/>
    <w:rsid w:val="002F35A7"/>
    <w:rsid w:val="002F6013"/>
    <w:rsid w:val="002F74EF"/>
    <w:rsid w:val="00300CDE"/>
    <w:rsid w:val="003011C2"/>
    <w:rsid w:val="003018C3"/>
    <w:rsid w:val="00301AC2"/>
    <w:rsid w:val="00303684"/>
    <w:rsid w:val="0030483F"/>
    <w:rsid w:val="003066AF"/>
    <w:rsid w:val="00307FD3"/>
    <w:rsid w:val="003164AC"/>
    <w:rsid w:val="00316B63"/>
    <w:rsid w:val="00316D7C"/>
    <w:rsid w:val="003202FC"/>
    <w:rsid w:val="00320406"/>
    <w:rsid w:val="003256F9"/>
    <w:rsid w:val="003358BB"/>
    <w:rsid w:val="00335B52"/>
    <w:rsid w:val="003432D2"/>
    <w:rsid w:val="0034429E"/>
    <w:rsid w:val="00354E52"/>
    <w:rsid w:val="00355BB1"/>
    <w:rsid w:val="00355FC3"/>
    <w:rsid w:val="00357104"/>
    <w:rsid w:val="003572EB"/>
    <w:rsid w:val="00357304"/>
    <w:rsid w:val="003603C2"/>
    <w:rsid w:val="00365692"/>
    <w:rsid w:val="0037602A"/>
    <w:rsid w:val="003769D1"/>
    <w:rsid w:val="003779FF"/>
    <w:rsid w:val="00383822"/>
    <w:rsid w:val="0038385D"/>
    <w:rsid w:val="003857DF"/>
    <w:rsid w:val="00387D08"/>
    <w:rsid w:val="003941B6"/>
    <w:rsid w:val="003B15B4"/>
    <w:rsid w:val="003B1F4B"/>
    <w:rsid w:val="003B24AC"/>
    <w:rsid w:val="003B3E6E"/>
    <w:rsid w:val="003B5C01"/>
    <w:rsid w:val="003B678C"/>
    <w:rsid w:val="003C15A7"/>
    <w:rsid w:val="003C570F"/>
    <w:rsid w:val="003C7C52"/>
    <w:rsid w:val="003D07B1"/>
    <w:rsid w:val="003D209F"/>
    <w:rsid w:val="003D29CA"/>
    <w:rsid w:val="003D2EFA"/>
    <w:rsid w:val="003D3282"/>
    <w:rsid w:val="003D32F0"/>
    <w:rsid w:val="003D4E6F"/>
    <w:rsid w:val="003D5248"/>
    <w:rsid w:val="003D5520"/>
    <w:rsid w:val="003D5BA7"/>
    <w:rsid w:val="003D652C"/>
    <w:rsid w:val="003D6779"/>
    <w:rsid w:val="003E364C"/>
    <w:rsid w:val="003E36A9"/>
    <w:rsid w:val="003E479D"/>
    <w:rsid w:val="003E4AA6"/>
    <w:rsid w:val="003E4E06"/>
    <w:rsid w:val="003E6589"/>
    <w:rsid w:val="003E6721"/>
    <w:rsid w:val="003E78AA"/>
    <w:rsid w:val="003F152B"/>
    <w:rsid w:val="003F155A"/>
    <w:rsid w:val="003F2989"/>
    <w:rsid w:val="003F2B79"/>
    <w:rsid w:val="003F322F"/>
    <w:rsid w:val="003F4D62"/>
    <w:rsid w:val="003F5D91"/>
    <w:rsid w:val="00400E8D"/>
    <w:rsid w:val="004013ED"/>
    <w:rsid w:val="0040250D"/>
    <w:rsid w:val="00403993"/>
    <w:rsid w:val="00403BA6"/>
    <w:rsid w:val="004043EB"/>
    <w:rsid w:val="0040501E"/>
    <w:rsid w:val="00406284"/>
    <w:rsid w:val="00413825"/>
    <w:rsid w:val="00416141"/>
    <w:rsid w:val="004162DB"/>
    <w:rsid w:val="0042057C"/>
    <w:rsid w:val="004212C6"/>
    <w:rsid w:val="0042140E"/>
    <w:rsid w:val="00421B42"/>
    <w:rsid w:val="0042235D"/>
    <w:rsid w:val="00423B33"/>
    <w:rsid w:val="00424288"/>
    <w:rsid w:val="0042505B"/>
    <w:rsid w:val="004271C0"/>
    <w:rsid w:val="00430611"/>
    <w:rsid w:val="004316C9"/>
    <w:rsid w:val="00432DE3"/>
    <w:rsid w:val="004364C2"/>
    <w:rsid w:val="00442B80"/>
    <w:rsid w:val="004432A0"/>
    <w:rsid w:val="0044465B"/>
    <w:rsid w:val="00445247"/>
    <w:rsid w:val="00446772"/>
    <w:rsid w:val="00446FA3"/>
    <w:rsid w:val="0044701C"/>
    <w:rsid w:val="00451EC8"/>
    <w:rsid w:val="004540BB"/>
    <w:rsid w:val="00456994"/>
    <w:rsid w:val="0046158B"/>
    <w:rsid w:val="0046251B"/>
    <w:rsid w:val="004627D2"/>
    <w:rsid w:val="004635CF"/>
    <w:rsid w:val="004663AA"/>
    <w:rsid w:val="00467853"/>
    <w:rsid w:val="00470E15"/>
    <w:rsid w:val="00470FF3"/>
    <w:rsid w:val="004762DD"/>
    <w:rsid w:val="004801AC"/>
    <w:rsid w:val="00482494"/>
    <w:rsid w:val="004845E2"/>
    <w:rsid w:val="004909C5"/>
    <w:rsid w:val="00490D19"/>
    <w:rsid w:val="00491A6E"/>
    <w:rsid w:val="004A0087"/>
    <w:rsid w:val="004A0F31"/>
    <w:rsid w:val="004A3CAC"/>
    <w:rsid w:val="004A488F"/>
    <w:rsid w:val="004B080F"/>
    <w:rsid w:val="004B08AA"/>
    <w:rsid w:val="004B19C1"/>
    <w:rsid w:val="004B424D"/>
    <w:rsid w:val="004B5214"/>
    <w:rsid w:val="004B5EE4"/>
    <w:rsid w:val="004B65C7"/>
    <w:rsid w:val="004B7A8F"/>
    <w:rsid w:val="004C2207"/>
    <w:rsid w:val="004C24B7"/>
    <w:rsid w:val="004C2746"/>
    <w:rsid w:val="004C4D7F"/>
    <w:rsid w:val="004C4E6F"/>
    <w:rsid w:val="004C59AB"/>
    <w:rsid w:val="004C672A"/>
    <w:rsid w:val="004C7338"/>
    <w:rsid w:val="004C7AC9"/>
    <w:rsid w:val="004D10DD"/>
    <w:rsid w:val="004D2BFF"/>
    <w:rsid w:val="004D3975"/>
    <w:rsid w:val="004D3DA5"/>
    <w:rsid w:val="004D7592"/>
    <w:rsid w:val="004E140E"/>
    <w:rsid w:val="004E1550"/>
    <w:rsid w:val="004E1D01"/>
    <w:rsid w:val="004E57D1"/>
    <w:rsid w:val="004E5DB5"/>
    <w:rsid w:val="004E726E"/>
    <w:rsid w:val="004F0440"/>
    <w:rsid w:val="004F0A4D"/>
    <w:rsid w:val="004F17F9"/>
    <w:rsid w:val="004F26BE"/>
    <w:rsid w:val="004F7F24"/>
    <w:rsid w:val="0050091E"/>
    <w:rsid w:val="005011D4"/>
    <w:rsid w:val="005019AC"/>
    <w:rsid w:val="00503590"/>
    <w:rsid w:val="00504BAF"/>
    <w:rsid w:val="0050664F"/>
    <w:rsid w:val="00507E05"/>
    <w:rsid w:val="00511D90"/>
    <w:rsid w:val="005122C2"/>
    <w:rsid w:val="005125D4"/>
    <w:rsid w:val="005133F8"/>
    <w:rsid w:val="00513A3A"/>
    <w:rsid w:val="005220BD"/>
    <w:rsid w:val="00526594"/>
    <w:rsid w:val="00526B4F"/>
    <w:rsid w:val="00530DB7"/>
    <w:rsid w:val="005324FB"/>
    <w:rsid w:val="00536076"/>
    <w:rsid w:val="005428BF"/>
    <w:rsid w:val="0054364E"/>
    <w:rsid w:val="00543C88"/>
    <w:rsid w:val="00545BDE"/>
    <w:rsid w:val="00545EA4"/>
    <w:rsid w:val="005468A5"/>
    <w:rsid w:val="005502A4"/>
    <w:rsid w:val="0055281B"/>
    <w:rsid w:val="005554FB"/>
    <w:rsid w:val="0055621E"/>
    <w:rsid w:val="005568C3"/>
    <w:rsid w:val="00560480"/>
    <w:rsid w:val="005627F0"/>
    <w:rsid w:val="005638B5"/>
    <w:rsid w:val="00570243"/>
    <w:rsid w:val="005708C1"/>
    <w:rsid w:val="005733CE"/>
    <w:rsid w:val="0057354C"/>
    <w:rsid w:val="0057570D"/>
    <w:rsid w:val="005766C1"/>
    <w:rsid w:val="00581D52"/>
    <w:rsid w:val="00583A1F"/>
    <w:rsid w:val="005842D3"/>
    <w:rsid w:val="0058580A"/>
    <w:rsid w:val="00585E04"/>
    <w:rsid w:val="005934EF"/>
    <w:rsid w:val="005937CB"/>
    <w:rsid w:val="005937DE"/>
    <w:rsid w:val="00596211"/>
    <w:rsid w:val="005A05CA"/>
    <w:rsid w:val="005A0E4B"/>
    <w:rsid w:val="005A4C04"/>
    <w:rsid w:val="005A54A5"/>
    <w:rsid w:val="005A5DD5"/>
    <w:rsid w:val="005A741D"/>
    <w:rsid w:val="005A7AE8"/>
    <w:rsid w:val="005B0A02"/>
    <w:rsid w:val="005B0E09"/>
    <w:rsid w:val="005B174C"/>
    <w:rsid w:val="005B23D5"/>
    <w:rsid w:val="005B2AF1"/>
    <w:rsid w:val="005B5E2A"/>
    <w:rsid w:val="005B65C8"/>
    <w:rsid w:val="005C1C5E"/>
    <w:rsid w:val="005C24B5"/>
    <w:rsid w:val="005C4139"/>
    <w:rsid w:val="005C5CCF"/>
    <w:rsid w:val="005D02AE"/>
    <w:rsid w:val="005D22F0"/>
    <w:rsid w:val="005D2B6C"/>
    <w:rsid w:val="005D3088"/>
    <w:rsid w:val="005D471B"/>
    <w:rsid w:val="005D60ED"/>
    <w:rsid w:val="005D63BB"/>
    <w:rsid w:val="005D67C4"/>
    <w:rsid w:val="005D6D6E"/>
    <w:rsid w:val="005D7344"/>
    <w:rsid w:val="005E0CCF"/>
    <w:rsid w:val="005E0FE2"/>
    <w:rsid w:val="005E13F5"/>
    <w:rsid w:val="005E45AC"/>
    <w:rsid w:val="005E5FBE"/>
    <w:rsid w:val="005E67C6"/>
    <w:rsid w:val="005F51C6"/>
    <w:rsid w:val="005F5595"/>
    <w:rsid w:val="005F76D3"/>
    <w:rsid w:val="005F76FA"/>
    <w:rsid w:val="005F7805"/>
    <w:rsid w:val="00604961"/>
    <w:rsid w:val="006064C1"/>
    <w:rsid w:val="006071A6"/>
    <w:rsid w:val="0060773D"/>
    <w:rsid w:val="006122A4"/>
    <w:rsid w:val="00613E82"/>
    <w:rsid w:val="00613F6E"/>
    <w:rsid w:val="006144E4"/>
    <w:rsid w:val="006146E3"/>
    <w:rsid w:val="006159BA"/>
    <w:rsid w:val="006208F8"/>
    <w:rsid w:val="00620E8C"/>
    <w:rsid w:val="00621453"/>
    <w:rsid w:val="0062441A"/>
    <w:rsid w:val="006245E6"/>
    <w:rsid w:val="0062639B"/>
    <w:rsid w:val="00626FE4"/>
    <w:rsid w:val="00627FDD"/>
    <w:rsid w:val="006319E5"/>
    <w:rsid w:val="006319F2"/>
    <w:rsid w:val="00632759"/>
    <w:rsid w:val="006346A0"/>
    <w:rsid w:val="006347B6"/>
    <w:rsid w:val="00634CAB"/>
    <w:rsid w:val="00636951"/>
    <w:rsid w:val="00636F83"/>
    <w:rsid w:val="006420AE"/>
    <w:rsid w:val="0064264C"/>
    <w:rsid w:val="00644691"/>
    <w:rsid w:val="006446A0"/>
    <w:rsid w:val="006472EA"/>
    <w:rsid w:val="00653498"/>
    <w:rsid w:val="006539C6"/>
    <w:rsid w:val="00657FB4"/>
    <w:rsid w:val="00660303"/>
    <w:rsid w:val="00660377"/>
    <w:rsid w:val="00660669"/>
    <w:rsid w:val="00662492"/>
    <w:rsid w:val="00662893"/>
    <w:rsid w:val="00662E0F"/>
    <w:rsid w:val="00663DF4"/>
    <w:rsid w:val="00663DF6"/>
    <w:rsid w:val="006650A2"/>
    <w:rsid w:val="00666BBF"/>
    <w:rsid w:val="006707B1"/>
    <w:rsid w:val="006723E6"/>
    <w:rsid w:val="006726EA"/>
    <w:rsid w:val="00672B6D"/>
    <w:rsid w:val="0067304B"/>
    <w:rsid w:val="00675B49"/>
    <w:rsid w:val="00677F67"/>
    <w:rsid w:val="0068198F"/>
    <w:rsid w:val="00686D80"/>
    <w:rsid w:val="00690C3B"/>
    <w:rsid w:val="00690DDC"/>
    <w:rsid w:val="00691CB4"/>
    <w:rsid w:val="00693DF6"/>
    <w:rsid w:val="006943C6"/>
    <w:rsid w:val="00696BE0"/>
    <w:rsid w:val="00696DC2"/>
    <w:rsid w:val="006A0659"/>
    <w:rsid w:val="006A553F"/>
    <w:rsid w:val="006A697D"/>
    <w:rsid w:val="006A78AD"/>
    <w:rsid w:val="006B1955"/>
    <w:rsid w:val="006B26B6"/>
    <w:rsid w:val="006B3B44"/>
    <w:rsid w:val="006B3B4C"/>
    <w:rsid w:val="006B4FDC"/>
    <w:rsid w:val="006B58B4"/>
    <w:rsid w:val="006B7A16"/>
    <w:rsid w:val="006C0315"/>
    <w:rsid w:val="006C1834"/>
    <w:rsid w:val="006C3121"/>
    <w:rsid w:val="006C47A1"/>
    <w:rsid w:val="006C4E22"/>
    <w:rsid w:val="006D1F70"/>
    <w:rsid w:val="006D36B2"/>
    <w:rsid w:val="006D36C4"/>
    <w:rsid w:val="006D5587"/>
    <w:rsid w:val="006D76CD"/>
    <w:rsid w:val="006D7C9A"/>
    <w:rsid w:val="006E1A09"/>
    <w:rsid w:val="006E29AB"/>
    <w:rsid w:val="006E33D3"/>
    <w:rsid w:val="006E43B7"/>
    <w:rsid w:val="006E440C"/>
    <w:rsid w:val="006E502C"/>
    <w:rsid w:val="006E6469"/>
    <w:rsid w:val="006E776D"/>
    <w:rsid w:val="006E7E58"/>
    <w:rsid w:val="006F2187"/>
    <w:rsid w:val="006F3842"/>
    <w:rsid w:val="006F549C"/>
    <w:rsid w:val="006F5CA1"/>
    <w:rsid w:val="00700E64"/>
    <w:rsid w:val="00701F63"/>
    <w:rsid w:val="0070243A"/>
    <w:rsid w:val="007026B2"/>
    <w:rsid w:val="00703B13"/>
    <w:rsid w:val="00706762"/>
    <w:rsid w:val="0071152D"/>
    <w:rsid w:val="0071458A"/>
    <w:rsid w:val="00715197"/>
    <w:rsid w:val="00715362"/>
    <w:rsid w:val="0071629F"/>
    <w:rsid w:val="007202A5"/>
    <w:rsid w:val="00720F43"/>
    <w:rsid w:val="007210D3"/>
    <w:rsid w:val="00722855"/>
    <w:rsid w:val="00722862"/>
    <w:rsid w:val="00723EBE"/>
    <w:rsid w:val="0072583C"/>
    <w:rsid w:val="00725B0D"/>
    <w:rsid w:val="00731014"/>
    <w:rsid w:val="007314AC"/>
    <w:rsid w:val="007317C3"/>
    <w:rsid w:val="00733550"/>
    <w:rsid w:val="00733F95"/>
    <w:rsid w:val="00736B19"/>
    <w:rsid w:val="00736DCE"/>
    <w:rsid w:val="00740E95"/>
    <w:rsid w:val="007439CD"/>
    <w:rsid w:val="0074428D"/>
    <w:rsid w:val="00744E1E"/>
    <w:rsid w:val="00747116"/>
    <w:rsid w:val="00747F83"/>
    <w:rsid w:val="00750753"/>
    <w:rsid w:val="00756CC6"/>
    <w:rsid w:val="00757029"/>
    <w:rsid w:val="00762F38"/>
    <w:rsid w:val="00764EA0"/>
    <w:rsid w:val="00765535"/>
    <w:rsid w:val="00766E10"/>
    <w:rsid w:val="00767A4D"/>
    <w:rsid w:val="00767A82"/>
    <w:rsid w:val="00767CEB"/>
    <w:rsid w:val="007706C9"/>
    <w:rsid w:val="00771E28"/>
    <w:rsid w:val="00773E1D"/>
    <w:rsid w:val="00776BBA"/>
    <w:rsid w:val="007776A1"/>
    <w:rsid w:val="00781234"/>
    <w:rsid w:val="00781830"/>
    <w:rsid w:val="007824F3"/>
    <w:rsid w:val="00782525"/>
    <w:rsid w:val="00785CFF"/>
    <w:rsid w:val="0079322A"/>
    <w:rsid w:val="007B0012"/>
    <w:rsid w:val="007B0D8A"/>
    <w:rsid w:val="007B1A47"/>
    <w:rsid w:val="007B1D86"/>
    <w:rsid w:val="007B5AE9"/>
    <w:rsid w:val="007B6578"/>
    <w:rsid w:val="007B6E92"/>
    <w:rsid w:val="007C055F"/>
    <w:rsid w:val="007C1446"/>
    <w:rsid w:val="007C1919"/>
    <w:rsid w:val="007C2CE6"/>
    <w:rsid w:val="007C3FAC"/>
    <w:rsid w:val="007C5ADD"/>
    <w:rsid w:val="007D1431"/>
    <w:rsid w:val="007D2AA4"/>
    <w:rsid w:val="007D4224"/>
    <w:rsid w:val="007D7AE1"/>
    <w:rsid w:val="007E13AE"/>
    <w:rsid w:val="007E1AE1"/>
    <w:rsid w:val="007E2319"/>
    <w:rsid w:val="007E3C5E"/>
    <w:rsid w:val="007E5E15"/>
    <w:rsid w:val="007E7EB2"/>
    <w:rsid w:val="007F1033"/>
    <w:rsid w:val="007F16D1"/>
    <w:rsid w:val="007F2730"/>
    <w:rsid w:val="007F2C1A"/>
    <w:rsid w:val="007F40AE"/>
    <w:rsid w:val="007F62C2"/>
    <w:rsid w:val="0080093A"/>
    <w:rsid w:val="008014CE"/>
    <w:rsid w:val="00801586"/>
    <w:rsid w:val="0080281A"/>
    <w:rsid w:val="00802DFD"/>
    <w:rsid w:val="008033DB"/>
    <w:rsid w:val="00805D55"/>
    <w:rsid w:val="00811AB2"/>
    <w:rsid w:val="00812B63"/>
    <w:rsid w:val="00813501"/>
    <w:rsid w:val="00817FFB"/>
    <w:rsid w:val="0082093D"/>
    <w:rsid w:val="00820AD5"/>
    <w:rsid w:val="00821700"/>
    <w:rsid w:val="00822EA9"/>
    <w:rsid w:val="00823CD6"/>
    <w:rsid w:val="008252B5"/>
    <w:rsid w:val="008303A6"/>
    <w:rsid w:val="00830A3E"/>
    <w:rsid w:val="00830B20"/>
    <w:rsid w:val="00831C2D"/>
    <w:rsid w:val="008321C3"/>
    <w:rsid w:val="00832417"/>
    <w:rsid w:val="0083325F"/>
    <w:rsid w:val="008344C3"/>
    <w:rsid w:val="00834A25"/>
    <w:rsid w:val="00834DAB"/>
    <w:rsid w:val="00835F9E"/>
    <w:rsid w:val="008364D2"/>
    <w:rsid w:val="0083659D"/>
    <w:rsid w:val="00836652"/>
    <w:rsid w:val="00837B57"/>
    <w:rsid w:val="00840C33"/>
    <w:rsid w:val="00843369"/>
    <w:rsid w:val="00846470"/>
    <w:rsid w:val="00851E0F"/>
    <w:rsid w:val="0085536F"/>
    <w:rsid w:val="008575A6"/>
    <w:rsid w:val="0086058E"/>
    <w:rsid w:val="0086359E"/>
    <w:rsid w:val="00865EC7"/>
    <w:rsid w:val="00867051"/>
    <w:rsid w:val="00870059"/>
    <w:rsid w:val="00870B0D"/>
    <w:rsid w:val="00877922"/>
    <w:rsid w:val="00881671"/>
    <w:rsid w:val="00886E02"/>
    <w:rsid w:val="00887744"/>
    <w:rsid w:val="00892D91"/>
    <w:rsid w:val="00893701"/>
    <w:rsid w:val="00893885"/>
    <w:rsid w:val="00894AAB"/>
    <w:rsid w:val="008A30B9"/>
    <w:rsid w:val="008A39E0"/>
    <w:rsid w:val="008A3B12"/>
    <w:rsid w:val="008A438F"/>
    <w:rsid w:val="008A4D79"/>
    <w:rsid w:val="008A72F8"/>
    <w:rsid w:val="008B01BF"/>
    <w:rsid w:val="008B0585"/>
    <w:rsid w:val="008B0856"/>
    <w:rsid w:val="008B1175"/>
    <w:rsid w:val="008B23F9"/>
    <w:rsid w:val="008B4C3A"/>
    <w:rsid w:val="008B7157"/>
    <w:rsid w:val="008C19B2"/>
    <w:rsid w:val="008C5916"/>
    <w:rsid w:val="008C611D"/>
    <w:rsid w:val="008D3A8E"/>
    <w:rsid w:val="008D4163"/>
    <w:rsid w:val="008D4EF5"/>
    <w:rsid w:val="008D544A"/>
    <w:rsid w:val="008E0017"/>
    <w:rsid w:val="008E07CE"/>
    <w:rsid w:val="008E5190"/>
    <w:rsid w:val="008E5BFB"/>
    <w:rsid w:val="008F0EA5"/>
    <w:rsid w:val="008F1181"/>
    <w:rsid w:val="008F1BEC"/>
    <w:rsid w:val="008F5C26"/>
    <w:rsid w:val="008F6E78"/>
    <w:rsid w:val="0090014B"/>
    <w:rsid w:val="009008A3"/>
    <w:rsid w:val="009015BF"/>
    <w:rsid w:val="009032DC"/>
    <w:rsid w:val="00910FA8"/>
    <w:rsid w:val="009137B3"/>
    <w:rsid w:val="00917D9D"/>
    <w:rsid w:val="0092006B"/>
    <w:rsid w:val="00920DED"/>
    <w:rsid w:val="00920E37"/>
    <w:rsid w:val="00921EAA"/>
    <w:rsid w:val="00923060"/>
    <w:rsid w:val="00924B73"/>
    <w:rsid w:val="00924D9B"/>
    <w:rsid w:val="0092591A"/>
    <w:rsid w:val="00925B9B"/>
    <w:rsid w:val="00926959"/>
    <w:rsid w:val="00926C7A"/>
    <w:rsid w:val="00930462"/>
    <w:rsid w:val="0093263A"/>
    <w:rsid w:val="00932EF5"/>
    <w:rsid w:val="009342C6"/>
    <w:rsid w:val="00934F2D"/>
    <w:rsid w:val="00936FD5"/>
    <w:rsid w:val="009372B9"/>
    <w:rsid w:val="00937495"/>
    <w:rsid w:val="00940489"/>
    <w:rsid w:val="009405F8"/>
    <w:rsid w:val="009412A0"/>
    <w:rsid w:val="009427F2"/>
    <w:rsid w:val="00945810"/>
    <w:rsid w:val="00950AF0"/>
    <w:rsid w:val="0095135E"/>
    <w:rsid w:val="009518D0"/>
    <w:rsid w:val="00951EA1"/>
    <w:rsid w:val="009521FC"/>
    <w:rsid w:val="0095304F"/>
    <w:rsid w:val="009535A0"/>
    <w:rsid w:val="00954FC7"/>
    <w:rsid w:val="00955DB6"/>
    <w:rsid w:val="009564D9"/>
    <w:rsid w:val="00957A23"/>
    <w:rsid w:val="00961956"/>
    <w:rsid w:val="009624EB"/>
    <w:rsid w:val="009652E1"/>
    <w:rsid w:val="00966C8D"/>
    <w:rsid w:val="00972E3C"/>
    <w:rsid w:val="009747ED"/>
    <w:rsid w:val="00980B9C"/>
    <w:rsid w:val="0098129F"/>
    <w:rsid w:val="00982214"/>
    <w:rsid w:val="00983431"/>
    <w:rsid w:val="00985E05"/>
    <w:rsid w:val="00994AEF"/>
    <w:rsid w:val="00994F68"/>
    <w:rsid w:val="009A048D"/>
    <w:rsid w:val="009A1CEE"/>
    <w:rsid w:val="009A36D1"/>
    <w:rsid w:val="009A57DD"/>
    <w:rsid w:val="009A66AF"/>
    <w:rsid w:val="009A7053"/>
    <w:rsid w:val="009B32BE"/>
    <w:rsid w:val="009B474D"/>
    <w:rsid w:val="009B553A"/>
    <w:rsid w:val="009C102B"/>
    <w:rsid w:val="009C11E7"/>
    <w:rsid w:val="009C300D"/>
    <w:rsid w:val="009C4D49"/>
    <w:rsid w:val="009C74D7"/>
    <w:rsid w:val="009D3332"/>
    <w:rsid w:val="009D3D83"/>
    <w:rsid w:val="009D538D"/>
    <w:rsid w:val="009D6E03"/>
    <w:rsid w:val="009D7713"/>
    <w:rsid w:val="009D7922"/>
    <w:rsid w:val="009D7FB6"/>
    <w:rsid w:val="009E1A0F"/>
    <w:rsid w:val="009E1EFC"/>
    <w:rsid w:val="009E2478"/>
    <w:rsid w:val="009E4EDB"/>
    <w:rsid w:val="009E66D6"/>
    <w:rsid w:val="009E68AE"/>
    <w:rsid w:val="009F0955"/>
    <w:rsid w:val="00A004E4"/>
    <w:rsid w:val="00A00F55"/>
    <w:rsid w:val="00A03398"/>
    <w:rsid w:val="00A0345F"/>
    <w:rsid w:val="00A05847"/>
    <w:rsid w:val="00A058B6"/>
    <w:rsid w:val="00A1228D"/>
    <w:rsid w:val="00A12612"/>
    <w:rsid w:val="00A1294C"/>
    <w:rsid w:val="00A13069"/>
    <w:rsid w:val="00A14407"/>
    <w:rsid w:val="00A15551"/>
    <w:rsid w:val="00A16159"/>
    <w:rsid w:val="00A2221F"/>
    <w:rsid w:val="00A22D67"/>
    <w:rsid w:val="00A2339B"/>
    <w:rsid w:val="00A23A2D"/>
    <w:rsid w:val="00A254CA"/>
    <w:rsid w:val="00A255FB"/>
    <w:rsid w:val="00A26B6C"/>
    <w:rsid w:val="00A26C87"/>
    <w:rsid w:val="00A303D1"/>
    <w:rsid w:val="00A321F7"/>
    <w:rsid w:val="00A33623"/>
    <w:rsid w:val="00A33D19"/>
    <w:rsid w:val="00A34AB0"/>
    <w:rsid w:val="00A3587D"/>
    <w:rsid w:val="00A40281"/>
    <w:rsid w:val="00A42BE0"/>
    <w:rsid w:val="00A43A18"/>
    <w:rsid w:val="00A45A05"/>
    <w:rsid w:val="00A50737"/>
    <w:rsid w:val="00A50B66"/>
    <w:rsid w:val="00A534AC"/>
    <w:rsid w:val="00A5480E"/>
    <w:rsid w:val="00A54997"/>
    <w:rsid w:val="00A55141"/>
    <w:rsid w:val="00A55983"/>
    <w:rsid w:val="00A56AB4"/>
    <w:rsid w:val="00A56E24"/>
    <w:rsid w:val="00A616FB"/>
    <w:rsid w:val="00A63560"/>
    <w:rsid w:val="00A67532"/>
    <w:rsid w:val="00A67ACF"/>
    <w:rsid w:val="00A710EF"/>
    <w:rsid w:val="00A75CB9"/>
    <w:rsid w:val="00A80FB9"/>
    <w:rsid w:val="00A81EAD"/>
    <w:rsid w:val="00A82B96"/>
    <w:rsid w:val="00A84CAA"/>
    <w:rsid w:val="00A856AD"/>
    <w:rsid w:val="00A86664"/>
    <w:rsid w:val="00A86901"/>
    <w:rsid w:val="00A90224"/>
    <w:rsid w:val="00A91DB3"/>
    <w:rsid w:val="00A94AC8"/>
    <w:rsid w:val="00A96CDE"/>
    <w:rsid w:val="00A970A6"/>
    <w:rsid w:val="00A97287"/>
    <w:rsid w:val="00AA000B"/>
    <w:rsid w:val="00AA35C9"/>
    <w:rsid w:val="00AA67B3"/>
    <w:rsid w:val="00AA6DF8"/>
    <w:rsid w:val="00AB1FD3"/>
    <w:rsid w:val="00AB2BA2"/>
    <w:rsid w:val="00AC010D"/>
    <w:rsid w:val="00AC782A"/>
    <w:rsid w:val="00AD19E4"/>
    <w:rsid w:val="00AD2D34"/>
    <w:rsid w:val="00AD3770"/>
    <w:rsid w:val="00AD3909"/>
    <w:rsid w:val="00AD3F8A"/>
    <w:rsid w:val="00AD70AA"/>
    <w:rsid w:val="00AE3C8B"/>
    <w:rsid w:val="00AE6CA2"/>
    <w:rsid w:val="00AE7E22"/>
    <w:rsid w:val="00AF245B"/>
    <w:rsid w:val="00AF475B"/>
    <w:rsid w:val="00AF501F"/>
    <w:rsid w:val="00AF666B"/>
    <w:rsid w:val="00B009D6"/>
    <w:rsid w:val="00B00F75"/>
    <w:rsid w:val="00B028C1"/>
    <w:rsid w:val="00B02ABA"/>
    <w:rsid w:val="00B040B9"/>
    <w:rsid w:val="00B04587"/>
    <w:rsid w:val="00B048D3"/>
    <w:rsid w:val="00B04D8C"/>
    <w:rsid w:val="00B04F59"/>
    <w:rsid w:val="00B1209C"/>
    <w:rsid w:val="00B14186"/>
    <w:rsid w:val="00B15FED"/>
    <w:rsid w:val="00B1657D"/>
    <w:rsid w:val="00B171DF"/>
    <w:rsid w:val="00B23508"/>
    <w:rsid w:val="00B23CE8"/>
    <w:rsid w:val="00B25192"/>
    <w:rsid w:val="00B27C88"/>
    <w:rsid w:val="00B307B9"/>
    <w:rsid w:val="00B33516"/>
    <w:rsid w:val="00B33998"/>
    <w:rsid w:val="00B33EAD"/>
    <w:rsid w:val="00B35A04"/>
    <w:rsid w:val="00B37F96"/>
    <w:rsid w:val="00B466CF"/>
    <w:rsid w:val="00B47115"/>
    <w:rsid w:val="00B47922"/>
    <w:rsid w:val="00B52C60"/>
    <w:rsid w:val="00B60901"/>
    <w:rsid w:val="00B61885"/>
    <w:rsid w:val="00B640B5"/>
    <w:rsid w:val="00B650F4"/>
    <w:rsid w:val="00B65E61"/>
    <w:rsid w:val="00B72EA2"/>
    <w:rsid w:val="00B72F1C"/>
    <w:rsid w:val="00B73629"/>
    <w:rsid w:val="00B73B9B"/>
    <w:rsid w:val="00B75FC4"/>
    <w:rsid w:val="00B768B4"/>
    <w:rsid w:val="00B76B3F"/>
    <w:rsid w:val="00B77014"/>
    <w:rsid w:val="00B77CCC"/>
    <w:rsid w:val="00B810CB"/>
    <w:rsid w:val="00B813F7"/>
    <w:rsid w:val="00B84343"/>
    <w:rsid w:val="00B85AB3"/>
    <w:rsid w:val="00B87066"/>
    <w:rsid w:val="00B90CD0"/>
    <w:rsid w:val="00B913DB"/>
    <w:rsid w:val="00B921D9"/>
    <w:rsid w:val="00B94159"/>
    <w:rsid w:val="00B96DCB"/>
    <w:rsid w:val="00BA1BB9"/>
    <w:rsid w:val="00BA352C"/>
    <w:rsid w:val="00BA66A5"/>
    <w:rsid w:val="00BB3161"/>
    <w:rsid w:val="00BB326F"/>
    <w:rsid w:val="00BB3B9A"/>
    <w:rsid w:val="00BB56A9"/>
    <w:rsid w:val="00BB57DB"/>
    <w:rsid w:val="00BB5937"/>
    <w:rsid w:val="00BB6092"/>
    <w:rsid w:val="00BB784D"/>
    <w:rsid w:val="00BC0790"/>
    <w:rsid w:val="00BC355E"/>
    <w:rsid w:val="00BC4745"/>
    <w:rsid w:val="00BC4C9D"/>
    <w:rsid w:val="00BC7547"/>
    <w:rsid w:val="00BC7672"/>
    <w:rsid w:val="00BC7D93"/>
    <w:rsid w:val="00BD18DD"/>
    <w:rsid w:val="00BD29F3"/>
    <w:rsid w:val="00BD3047"/>
    <w:rsid w:val="00BD7E87"/>
    <w:rsid w:val="00BE1072"/>
    <w:rsid w:val="00BE15CF"/>
    <w:rsid w:val="00BE20C0"/>
    <w:rsid w:val="00BE4DB5"/>
    <w:rsid w:val="00BE6AC7"/>
    <w:rsid w:val="00BE7495"/>
    <w:rsid w:val="00BF0345"/>
    <w:rsid w:val="00BF05C7"/>
    <w:rsid w:val="00BF1464"/>
    <w:rsid w:val="00BF50A2"/>
    <w:rsid w:val="00BF51C0"/>
    <w:rsid w:val="00BF62C6"/>
    <w:rsid w:val="00BF6983"/>
    <w:rsid w:val="00C01A15"/>
    <w:rsid w:val="00C03B81"/>
    <w:rsid w:val="00C04175"/>
    <w:rsid w:val="00C114FA"/>
    <w:rsid w:val="00C11B90"/>
    <w:rsid w:val="00C15CBC"/>
    <w:rsid w:val="00C162EE"/>
    <w:rsid w:val="00C173C8"/>
    <w:rsid w:val="00C17784"/>
    <w:rsid w:val="00C2260C"/>
    <w:rsid w:val="00C2326D"/>
    <w:rsid w:val="00C24365"/>
    <w:rsid w:val="00C25CF3"/>
    <w:rsid w:val="00C25F94"/>
    <w:rsid w:val="00C2798F"/>
    <w:rsid w:val="00C30CDC"/>
    <w:rsid w:val="00C30CED"/>
    <w:rsid w:val="00C31178"/>
    <w:rsid w:val="00C31CAC"/>
    <w:rsid w:val="00C3283F"/>
    <w:rsid w:val="00C34488"/>
    <w:rsid w:val="00C3540F"/>
    <w:rsid w:val="00C35D67"/>
    <w:rsid w:val="00C35EBD"/>
    <w:rsid w:val="00C36027"/>
    <w:rsid w:val="00C417B1"/>
    <w:rsid w:val="00C43464"/>
    <w:rsid w:val="00C44696"/>
    <w:rsid w:val="00C4715F"/>
    <w:rsid w:val="00C47B5A"/>
    <w:rsid w:val="00C5183B"/>
    <w:rsid w:val="00C52A63"/>
    <w:rsid w:val="00C55F7B"/>
    <w:rsid w:val="00C57E77"/>
    <w:rsid w:val="00C61A65"/>
    <w:rsid w:val="00C62EE1"/>
    <w:rsid w:val="00C642D0"/>
    <w:rsid w:val="00C707C7"/>
    <w:rsid w:val="00C72201"/>
    <w:rsid w:val="00C724AF"/>
    <w:rsid w:val="00C7653F"/>
    <w:rsid w:val="00C76A84"/>
    <w:rsid w:val="00C7720D"/>
    <w:rsid w:val="00C77940"/>
    <w:rsid w:val="00C8056E"/>
    <w:rsid w:val="00C809CA"/>
    <w:rsid w:val="00C80ED3"/>
    <w:rsid w:val="00C8448D"/>
    <w:rsid w:val="00C86C0A"/>
    <w:rsid w:val="00C875ED"/>
    <w:rsid w:val="00C90FAA"/>
    <w:rsid w:val="00C97503"/>
    <w:rsid w:val="00CA0EAB"/>
    <w:rsid w:val="00CA10A8"/>
    <w:rsid w:val="00CA1534"/>
    <w:rsid w:val="00CA25AB"/>
    <w:rsid w:val="00CA6772"/>
    <w:rsid w:val="00CA6952"/>
    <w:rsid w:val="00CA6D49"/>
    <w:rsid w:val="00CB3CE3"/>
    <w:rsid w:val="00CB438B"/>
    <w:rsid w:val="00CB4B2D"/>
    <w:rsid w:val="00CB796F"/>
    <w:rsid w:val="00CB7E31"/>
    <w:rsid w:val="00CC105E"/>
    <w:rsid w:val="00CC512B"/>
    <w:rsid w:val="00CC6F56"/>
    <w:rsid w:val="00CD034F"/>
    <w:rsid w:val="00CD056A"/>
    <w:rsid w:val="00CD2004"/>
    <w:rsid w:val="00CE0E6A"/>
    <w:rsid w:val="00CE18A5"/>
    <w:rsid w:val="00CE3A72"/>
    <w:rsid w:val="00CF0A2E"/>
    <w:rsid w:val="00CF3A73"/>
    <w:rsid w:val="00D04D28"/>
    <w:rsid w:val="00D0778F"/>
    <w:rsid w:val="00D1260E"/>
    <w:rsid w:val="00D141AC"/>
    <w:rsid w:val="00D14457"/>
    <w:rsid w:val="00D2391C"/>
    <w:rsid w:val="00D24F15"/>
    <w:rsid w:val="00D2512F"/>
    <w:rsid w:val="00D25603"/>
    <w:rsid w:val="00D25883"/>
    <w:rsid w:val="00D3106D"/>
    <w:rsid w:val="00D316B3"/>
    <w:rsid w:val="00D337E0"/>
    <w:rsid w:val="00D359B2"/>
    <w:rsid w:val="00D36244"/>
    <w:rsid w:val="00D36CF7"/>
    <w:rsid w:val="00D37482"/>
    <w:rsid w:val="00D40573"/>
    <w:rsid w:val="00D41A9F"/>
    <w:rsid w:val="00D41B65"/>
    <w:rsid w:val="00D42B5E"/>
    <w:rsid w:val="00D42DA5"/>
    <w:rsid w:val="00D4323D"/>
    <w:rsid w:val="00D4358B"/>
    <w:rsid w:val="00D454A4"/>
    <w:rsid w:val="00D5565C"/>
    <w:rsid w:val="00D602DC"/>
    <w:rsid w:val="00D622C7"/>
    <w:rsid w:val="00D6276D"/>
    <w:rsid w:val="00D6463D"/>
    <w:rsid w:val="00D65D29"/>
    <w:rsid w:val="00D6610F"/>
    <w:rsid w:val="00D66FCA"/>
    <w:rsid w:val="00D71A9A"/>
    <w:rsid w:val="00D72386"/>
    <w:rsid w:val="00D7242E"/>
    <w:rsid w:val="00D73A5D"/>
    <w:rsid w:val="00D772A7"/>
    <w:rsid w:val="00D779BF"/>
    <w:rsid w:val="00D80CFA"/>
    <w:rsid w:val="00D8107B"/>
    <w:rsid w:val="00D83200"/>
    <w:rsid w:val="00D8462C"/>
    <w:rsid w:val="00D8742F"/>
    <w:rsid w:val="00D909BC"/>
    <w:rsid w:val="00D90EDE"/>
    <w:rsid w:val="00D91D09"/>
    <w:rsid w:val="00D9210F"/>
    <w:rsid w:val="00D9579E"/>
    <w:rsid w:val="00D96759"/>
    <w:rsid w:val="00DA3809"/>
    <w:rsid w:val="00DA38C7"/>
    <w:rsid w:val="00DA41FC"/>
    <w:rsid w:val="00DA6792"/>
    <w:rsid w:val="00DA7826"/>
    <w:rsid w:val="00DB06D6"/>
    <w:rsid w:val="00DB1130"/>
    <w:rsid w:val="00DB2D4E"/>
    <w:rsid w:val="00DB3948"/>
    <w:rsid w:val="00DB41DC"/>
    <w:rsid w:val="00DB6A26"/>
    <w:rsid w:val="00DB6EE9"/>
    <w:rsid w:val="00DC1FBF"/>
    <w:rsid w:val="00DC3249"/>
    <w:rsid w:val="00DC3B5C"/>
    <w:rsid w:val="00DC5393"/>
    <w:rsid w:val="00DC587C"/>
    <w:rsid w:val="00DC60AA"/>
    <w:rsid w:val="00DC7F8F"/>
    <w:rsid w:val="00DD0C2A"/>
    <w:rsid w:val="00DD0DCF"/>
    <w:rsid w:val="00DD240F"/>
    <w:rsid w:val="00DE208F"/>
    <w:rsid w:val="00DE24A1"/>
    <w:rsid w:val="00DE26B7"/>
    <w:rsid w:val="00DE26CA"/>
    <w:rsid w:val="00DE7188"/>
    <w:rsid w:val="00DE764A"/>
    <w:rsid w:val="00DE79AA"/>
    <w:rsid w:val="00DF2939"/>
    <w:rsid w:val="00DF6B86"/>
    <w:rsid w:val="00E00AB1"/>
    <w:rsid w:val="00E01384"/>
    <w:rsid w:val="00E01B48"/>
    <w:rsid w:val="00E02113"/>
    <w:rsid w:val="00E021F3"/>
    <w:rsid w:val="00E023EA"/>
    <w:rsid w:val="00E03FFC"/>
    <w:rsid w:val="00E052D7"/>
    <w:rsid w:val="00E05FA2"/>
    <w:rsid w:val="00E0681D"/>
    <w:rsid w:val="00E07C36"/>
    <w:rsid w:val="00E1106C"/>
    <w:rsid w:val="00E111D5"/>
    <w:rsid w:val="00E1131D"/>
    <w:rsid w:val="00E13330"/>
    <w:rsid w:val="00E13925"/>
    <w:rsid w:val="00E14D9F"/>
    <w:rsid w:val="00E202D1"/>
    <w:rsid w:val="00E20B78"/>
    <w:rsid w:val="00E2168C"/>
    <w:rsid w:val="00E33094"/>
    <w:rsid w:val="00E337C4"/>
    <w:rsid w:val="00E3497C"/>
    <w:rsid w:val="00E34CF2"/>
    <w:rsid w:val="00E3699D"/>
    <w:rsid w:val="00E42C82"/>
    <w:rsid w:val="00E42F87"/>
    <w:rsid w:val="00E46F8A"/>
    <w:rsid w:val="00E5308F"/>
    <w:rsid w:val="00E537E1"/>
    <w:rsid w:val="00E55304"/>
    <w:rsid w:val="00E56687"/>
    <w:rsid w:val="00E566B8"/>
    <w:rsid w:val="00E600BC"/>
    <w:rsid w:val="00E605B9"/>
    <w:rsid w:val="00E63ED7"/>
    <w:rsid w:val="00E64134"/>
    <w:rsid w:val="00E64C4C"/>
    <w:rsid w:val="00E65D5E"/>
    <w:rsid w:val="00E718F8"/>
    <w:rsid w:val="00E75C07"/>
    <w:rsid w:val="00E764D0"/>
    <w:rsid w:val="00E76EE8"/>
    <w:rsid w:val="00E80456"/>
    <w:rsid w:val="00E80D68"/>
    <w:rsid w:val="00E82970"/>
    <w:rsid w:val="00E831E1"/>
    <w:rsid w:val="00E86F94"/>
    <w:rsid w:val="00E91E7B"/>
    <w:rsid w:val="00E91EBA"/>
    <w:rsid w:val="00E922CD"/>
    <w:rsid w:val="00E933E4"/>
    <w:rsid w:val="00E949F7"/>
    <w:rsid w:val="00E9720A"/>
    <w:rsid w:val="00EA025D"/>
    <w:rsid w:val="00EA0440"/>
    <w:rsid w:val="00EA2135"/>
    <w:rsid w:val="00EA566B"/>
    <w:rsid w:val="00EA67EE"/>
    <w:rsid w:val="00EA6BF7"/>
    <w:rsid w:val="00EB0883"/>
    <w:rsid w:val="00EB3BFA"/>
    <w:rsid w:val="00EB3D37"/>
    <w:rsid w:val="00EB41F3"/>
    <w:rsid w:val="00EB4A10"/>
    <w:rsid w:val="00EB666B"/>
    <w:rsid w:val="00EB6BA0"/>
    <w:rsid w:val="00EB7A26"/>
    <w:rsid w:val="00EB7FAE"/>
    <w:rsid w:val="00EC3266"/>
    <w:rsid w:val="00EC4A82"/>
    <w:rsid w:val="00EC5D8B"/>
    <w:rsid w:val="00EC6346"/>
    <w:rsid w:val="00EC7C8D"/>
    <w:rsid w:val="00ED1CB8"/>
    <w:rsid w:val="00ED45BA"/>
    <w:rsid w:val="00ED7AC0"/>
    <w:rsid w:val="00ED7E2E"/>
    <w:rsid w:val="00EE5943"/>
    <w:rsid w:val="00EE609C"/>
    <w:rsid w:val="00EE6144"/>
    <w:rsid w:val="00EE66AB"/>
    <w:rsid w:val="00EF1B4A"/>
    <w:rsid w:val="00EF250E"/>
    <w:rsid w:val="00EF580E"/>
    <w:rsid w:val="00EF5AC2"/>
    <w:rsid w:val="00EF6F47"/>
    <w:rsid w:val="00F00B27"/>
    <w:rsid w:val="00F04A7E"/>
    <w:rsid w:val="00F057E4"/>
    <w:rsid w:val="00F10F59"/>
    <w:rsid w:val="00F13DA7"/>
    <w:rsid w:val="00F1452E"/>
    <w:rsid w:val="00F15FF9"/>
    <w:rsid w:val="00F17ABF"/>
    <w:rsid w:val="00F2022D"/>
    <w:rsid w:val="00F20488"/>
    <w:rsid w:val="00F20E5D"/>
    <w:rsid w:val="00F2372B"/>
    <w:rsid w:val="00F247BF"/>
    <w:rsid w:val="00F263E7"/>
    <w:rsid w:val="00F26D80"/>
    <w:rsid w:val="00F305D1"/>
    <w:rsid w:val="00F344D1"/>
    <w:rsid w:val="00F357EA"/>
    <w:rsid w:val="00F36B6A"/>
    <w:rsid w:val="00F40299"/>
    <w:rsid w:val="00F41A92"/>
    <w:rsid w:val="00F42400"/>
    <w:rsid w:val="00F42A77"/>
    <w:rsid w:val="00F42CE0"/>
    <w:rsid w:val="00F45DC8"/>
    <w:rsid w:val="00F45E85"/>
    <w:rsid w:val="00F47DF5"/>
    <w:rsid w:val="00F5173A"/>
    <w:rsid w:val="00F51BDA"/>
    <w:rsid w:val="00F51F4C"/>
    <w:rsid w:val="00F52801"/>
    <w:rsid w:val="00F52D60"/>
    <w:rsid w:val="00F56360"/>
    <w:rsid w:val="00F56EB7"/>
    <w:rsid w:val="00F5787B"/>
    <w:rsid w:val="00F6011F"/>
    <w:rsid w:val="00F6023B"/>
    <w:rsid w:val="00F61091"/>
    <w:rsid w:val="00F61578"/>
    <w:rsid w:val="00F62E6D"/>
    <w:rsid w:val="00F64EC1"/>
    <w:rsid w:val="00F6618B"/>
    <w:rsid w:val="00F66375"/>
    <w:rsid w:val="00F663C7"/>
    <w:rsid w:val="00F70A9D"/>
    <w:rsid w:val="00F74160"/>
    <w:rsid w:val="00F74314"/>
    <w:rsid w:val="00F82728"/>
    <w:rsid w:val="00F8294A"/>
    <w:rsid w:val="00F83455"/>
    <w:rsid w:val="00F849DE"/>
    <w:rsid w:val="00F850DA"/>
    <w:rsid w:val="00F872CA"/>
    <w:rsid w:val="00F90DE9"/>
    <w:rsid w:val="00F91200"/>
    <w:rsid w:val="00F91DA4"/>
    <w:rsid w:val="00F92DBB"/>
    <w:rsid w:val="00F94212"/>
    <w:rsid w:val="00F9606E"/>
    <w:rsid w:val="00FA08E8"/>
    <w:rsid w:val="00FA0BE8"/>
    <w:rsid w:val="00FA1279"/>
    <w:rsid w:val="00FA4667"/>
    <w:rsid w:val="00FA5BEC"/>
    <w:rsid w:val="00FA60E4"/>
    <w:rsid w:val="00FB0C34"/>
    <w:rsid w:val="00FB1226"/>
    <w:rsid w:val="00FB2BE2"/>
    <w:rsid w:val="00FB2DD5"/>
    <w:rsid w:val="00FB423C"/>
    <w:rsid w:val="00FB43A7"/>
    <w:rsid w:val="00FB47DC"/>
    <w:rsid w:val="00FB4FED"/>
    <w:rsid w:val="00FB5D93"/>
    <w:rsid w:val="00FC2C2F"/>
    <w:rsid w:val="00FC2FF5"/>
    <w:rsid w:val="00FC3067"/>
    <w:rsid w:val="00FC3DB8"/>
    <w:rsid w:val="00FC457E"/>
    <w:rsid w:val="00FD4583"/>
    <w:rsid w:val="00FD59A0"/>
    <w:rsid w:val="00FE4C24"/>
    <w:rsid w:val="00FE6B1D"/>
    <w:rsid w:val="00FE6DD5"/>
    <w:rsid w:val="00FF1E29"/>
    <w:rsid w:val="00FF1F8A"/>
    <w:rsid w:val="00FF39C2"/>
    <w:rsid w:val="00FF3D28"/>
    <w:rsid w:val="00FF5FA9"/>
    <w:rsid w:val="00FF742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D78758"/>
  <w15:docId w15:val="{C5A67338-14C5-454A-A82C-E31025A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D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AE6CA2"/>
    <w:rPr>
      <w:rFonts w:ascii="Times New Roman" w:hAnsi="Times New Roman"/>
      <w:spacing w:val="-3"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AE6CA2"/>
    <w:pPr>
      <w:widowControl w:val="0"/>
      <w:shd w:val="clear" w:color="auto" w:fill="FFFFFF"/>
      <w:spacing w:after="0" w:line="216" w:lineRule="exact"/>
      <w:ind w:hanging="180"/>
    </w:pPr>
    <w:rPr>
      <w:rFonts w:eastAsia="Calibri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EE66AB"/>
    <w:rPr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AE6CA2"/>
  </w:style>
  <w:style w:type="paragraph" w:customStyle="1" w:styleId="1">
    <w:name w:val="Абзац списка1"/>
    <w:basedOn w:val="a"/>
    <w:uiPriority w:val="99"/>
    <w:rsid w:val="00AE6CA2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D779BF"/>
    <w:rPr>
      <w:rFonts w:ascii="Times New Roman" w:hAnsi="Times New Roman"/>
      <w:spacing w:val="-3"/>
      <w:sz w:val="17"/>
      <w:u w:val="none"/>
      <w:shd w:val="clear" w:color="auto" w:fill="FFFFFF"/>
    </w:rPr>
  </w:style>
  <w:style w:type="character" w:customStyle="1" w:styleId="83">
    <w:name w:val="Основной текст + 83"/>
    <w:aliases w:val="5 pt3"/>
    <w:uiPriority w:val="99"/>
    <w:rsid w:val="005D63BB"/>
    <w:rPr>
      <w:rFonts w:ascii="Times New Roman" w:hAnsi="Times New Roman"/>
      <w:spacing w:val="-3"/>
      <w:sz w:val="17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24D9B"/>
    <w:rPr>
      <w:rFonts w:ascii="Times New Roman" w:hAnsi="Times New Roman"/>
      <w:shd w:val="clear" w:color="auto" w:fill="FFFFFF"/>
    </w:rPr>
  </w:style>
  <w:style w:type="character" w:customStyle="1" w:styleId="82">
    <w:name w:val="Основной текст + 82"/>
    <w:aliases w:val="5 pt2,Интервал 0 pt"/>
    <w:uiPriority w:val="99"/>
    <w:rsid w:val="00924D9B"/>
    <w:rPr>
      <w:rFonts w:ascii="Times New Roman" w:hAnsi="Times New Roman"/>
      <w:spacing w:val="-13"/>
      <w:sz w:val="17"/>
      <w:shd w:val="clear" w:color="auto" w:fill="FFFFFF"/>
    </w:rPr>
  </w:style>
  <w:style w:type="character" w:customStyle="1" w:styleId="81">
    <w:name w:val="Основной текст + 81"/>
    <w:aliases w:val="5 pt1,Полужирный,Интервал 0 pt1"/>
    <w:uiPriority w:val="99"/>
    <w:rsid w:val="00924D9B"/>
    <w:rPr>
      <w:rFonts w:ascii="Times New Roman" w:hAnsi="Times New Roman"/>
      <w:b/>
      <w:spacing w:val="-12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24D9B"/>
    <w:pPr>
      <w:widowControl w:val="0"/>
      <w:shd w:val="clear" w:color="auto" w:fill="FFFFFF"/>
      <w:spacing w:before="420" w:after="60" w:line="240" w:lineRule="atLeast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442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4429E"/>
    <w:rPr>
      <w:lang w:eastAsia="en-US"/>
    </w:rPr>
  </w:style>
  <w:style w:type="paragraph" w:styleId="a8">
    <w:name w:val="footer"/>
    <w:basedOn w:val="a"/>
    <w:link w:val="a9"/>
    <w:uiPriority w:val="99"/>
    <w:rsid w:val="003442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4429E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C25F9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25F94"/>
    <w:rPr>
      <w:rFonts w:ascii="Tahoma" w:hAnsi="Tahoma"/>
      <w:sz w:val="16"/>
      <w:lang w:eastAsia="en-US"/>
    </w:rPr>
  </w:style>
  <w:style w:type="character" w:customStyle="1" w:styleId="10">
    <w:name w:val="Основной текст Знак1"/>
    <w:uiPriority w:val="99"/>
    <w:rsid w:val="00B77014"/>
    <w:rPr>
      <w:rFonts w:ascii="Times New Roman" w:hAnsi="Times New Roman"/>
      <w:spacing w:val="-3"/>
      <w:sz w:val="18"/>
      <w:shd w:val="clear" w:color="auto" w:fill="FFFFFF"/>
    </w:rPr>
  </w:style>
  <w:style w:type="character" w:customStyle="1" w:styleId="5">
    <w:name w:val="Знак Знак5"/>
    <w:uiPriority w:val="99"/>
    <w:semiHidden/>
    <w:locked/>
    <w:rsid w:val="00C86C0A"/>
  </w:style>
  <w:style w:type="character" w:styleId="ac">
    <w:name w:val="annotation reference"/>
    <w:uiPriority w:val="99"/>
    <w:rsid w:val="00C86C0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86C0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20077A"/>
    <w:rPr>
      <w:rFonts w:eastAsia="Times New Roman"/>
      <w:lang w:eastAsia="en-US"/>
    </w:rPr>
  </w:style>
  <w:style w:type="character" w:styleId="af">
    <w:name w:val="page number"/>
    <w:uiPriority w:val="99"/>
    <w:rsid w:val="00961956"/>
    <w:rPr>
      <w:rFonts w:cs="Times New Roman"/>
    </w:rPr>
  </w:style>
  <w:style w:type="paragraph" w:styleId="af0">
    <w:name w:val="annotation subject"/>
    <w:basedOn w:val="ad"/>
    <w:next w:val="ad"/>
    <w:link w:val="af1"/>
    <w:uiPriority w:val="99"/>
    <w:rsid w:val="0020077A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20077A"/>
    <w:rPr>
      <w:rFonts w:eastAsia="Times New Roman"/>
      <w:b/>
      <w:lang w:eastAsia="en-US"/>
    </w:rPr>
  </w:style>
  <w:style w:type="paragraph" w:customStyle="1" w:styleId="11">
    <w:name w:val="Обычный1"/>
    <w:uiPriority w:val="99"/>
    <w:rsid w:val="00D04D2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f2">
    <w:name w:val="Основной текст_"/>
    <w:link w:val="12"/>
    <w:uiPriority w:val="99"/>
    <w:locked/>
    <w:rsid w:val="00D04D28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D04D28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52D6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uiPriority w:val="99"/>
    <w:rsid w:val="00E052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78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uiPriority w:val="99"/>
    <w:rsid w:val="002B6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4C672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4C672A"/>
    <w:rPr>
      <w:rFonts w:eastAsia="Times New Roman" w:cs="Times New Roman"/>
      <w:lang w:eastAsia="en-US"/>
    </w:rPr>
  </w:style>
  <w:style w:type="character" w:styleId="af5">
    <w:name w:val="footnote reference"/>
    <w:uiPriority w:val="99"/>
    <w:semiHidden/>
    <w:rsid w:val="004C672A"/>
    <w:rPr>
      <w:rFonts w:cs="Times New Roman"/>
      <w:vertAlign w:val="superscript"/>
    </w:rPr>
  </w:style>
  <w:style w:type="character" w:customStyle="1" w:styleId="FontStyle27">
    <w:name w:val="Font Style27"/>
    <w:uiPriority w:val="99"/>
    <w:rsid w:val="007B6578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570243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570243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70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0243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4254</Words>
  <Characters>24251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Денис</cp:lastModifiedBy>
  <cp:revision>6</cp:revision>
  <cp:lastPrinted>2020-05-22T07:46:00Z</cp:lastPrinted>
  <dcterms:created xsi:type="dcterms:W3CDTF">2020-06-02T17:30:00Z</dcterms:created>
  <dcterms:modified xsi:type="dcterms:W3CDTF">2020-06-08T07:48:00Z</dcterms:modified>
</cp:coreProperties>
</file>